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9E" w:rsidRPr="0029679E" w:rsidRDefault="0029679E" w:rsidP="0029679E">
      <w:pPr>
        <w:rPr>
          <w:color w:val="1F497D"/>
          <w:sz w:val="24"/>
          <w:szCs w:val="24"/>
        </w:rPr>
      </w:pPr>
      <w:bookmarkStart w:id="0" w:name="_GoBack"/>
      <w:r w:rsidRPr="0029679E">
        <w:rPr>
          <w:color w:val="1F497D"/>
          <w:sz w:val="24"/>
          <w:szCs w:val="24"/>
        </w:rPr>
        <w:t>RELATIVE to Drivers not receiving tickets</w:t>
      </w:r>
      <w:proofErr w:type="gramStart"/>
      <w:r w:rsidRPr="0029679E">
        <w:rPr>
          <w:color w:val="1F497D"/>
          <w:sz w:val="24"/>
          <w:szCs w:val="24"/>
        </w:rPr>
        <w:t>:</w:t>
      </w:r>
      <w:proofErr w:type="gramEnd"/>
      <w:r w:rsidRPr="0029679E">
        <w:rPr>
          <w:color w:val="1F497D"/>
          <w:sz w:val="24"/>
          <w:szCs w:val="24"/>
        </w:rPr>
        <w:br/>
      </w:r>
      <w:r w:rsidRPr="0029679E">
        <w:rPr>
          <w:color w:val="1F497D"/>
          <w:sz w:val="24"/>
          <w:szCs w:val="24"/>
        </w:rPr>
        <w:br/>
        <w:t>“</w:t>
      </w:r>
      <w:r w:rsidRPr="0029679E">
        <w:rPr>
          <w:color w:val="1F497D"/>
          <w:sz w:val="24"/>
          <w:szCs w:val="24"/>
        </w:rPr>
        <w:t xml:space="preserve">I have heard that before too – scary. I also had known of a couple of cases where the essential response was “the driver didn’t see the cyclist –too dark – rainy – cut out in front of me – etc.) One year I was riding Tour of Payne, there were 400 cyclists on the route. A truck hit a cyclist with his overhanging rear view mirror trying to overtake a bunch of cyclists on a hill and with several dozen witnesses, apparently he wasn’t charged either. </w:t>
      </w:r>
      <w:r w:rsidRPr="0029679E">
        <w:rPr>
          <w:color w:val="1F497D"/>
          <w:sz w:val="24"/>
          <w:szCs w:val="24"/>
        </w:rPr>
        <w:t>“</w:t>
      </w:r>
    </w:p>
    <w:bookmarkEnd w:id="0"/>
    <w:p w:rsidR="00DE6516" w:rsidRPr="0029679E" w:rsidRDefault="00DE6516">
      <w:pPr>
        <w:rPr>
          <w:sz w:val="24"/>
          <w:szCs w:val="24"/>
        </w:rPr>
      </w:pPr>
    </w:p>
    <w:sectPr w:rsidR="00DE6516" w:rsidRPr="00296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9E"/>
    <w:rsid w:val="0029679E"/>
    <w:rsid w:val="008E3244"/>
    <w:rsid w:val="00D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4DE52-641F-415C-8A28-818006D4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raun</dc:creator>
  <cp:keywords/>
  <dc:description/>
  <cp:lastModifiedBy>bill raun</cp:lastModifiedBy>
  <cp:revision>1</cp:revision>
  <dcterms:created xsi:type="dcterms:W3CDTF">2016-06-09T13:08:00Z</dcterms:created>
  <dcterms:modified xsi:type="dcterms:W3CDTF">2016-06-09T13:10:00Z</dcterms:modified>
</cp:coreProperties>
</file>