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388" w:rsidRDefault="00EB5388">
      <w:pPr>
        <w:spacing w:after="0"/>
        <w:jc w:val="center"/>
        <w:rPr>
          <w:rFonts w:cstheme="minorBidi"/>
          <w:color w:val="auto"/>
          <w:kern w:val="0"/>
          <w:sz w:val="24"/>
          <w:szCs w:val="24"/>
        </w:rPr>
      </w:pPr>
      <w:r>
        <w:rPr>
          <w:rFonts w:ascii="HelveticaRounded LT Std BdCn" w:hAnsi="HelveticaRounded LT Std BdCn" w:cs="HelveticaRounded LT Std BdCn"/>
          <w:color w:val="7D9100"/>
          <w:sz w:val="56"/>
          <w:szCs w:val="56"/>
        </w:rPr>
        <w:t>THE GREENSEEDER</w:t>
      </w:r>
    </w:p>
    <w:p w:rsidR="00EB5388" w:rsidRDefault="00EB5388">
      <w:pPr>
        <w:overflowPunct/>
        <w:spacing w:after="0" w:line="240" w:lineRule="auto"/>
        <w:rPr>
          <w:rFonts w:cstheme="minorBidi"/>
          <w:color w:val="auto"/>
          <w:kern w:val="0"/>
          <w:sz w:val="24"/>
          <w:szCs w:val="24"/>
        </w:rPr>
        <w:sectPr w:rsidR="00EB5388">
          <w:pgSz w:w="12240" w:h="15840"/>
          <w:pgMar w:top="1440" w:right="1440" w:bottom="1440" w:left="1440" w:header="720" w:footer="720" w:gutter="0"/>
          <w:cols w:space="720"/>
          <w:noEndnote/>
        </w:sectPr>
      </w:pP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 Oklahoma State University</w:t>
      </w: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In partnership with CIMMYT/Indigdev/AguaSeis</w:t>
      </w: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 xml:space="preserve">ISBN: </w:t>
      </w: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 xml:space="preserve">ISBS: </w:t>
      </w:r>
    </w:p>
    <w:p w:rsidR="00EB5388" w:rsidRDefault="00EB5388">
      <w:pPr>
        <w:spacing w:after="20" w:line="240" w:lineRule="auto"/>
        <w:rPr>
          <w:rFonts w:ascii="Bell MT" w:hAnsi="Bell MT" w:cs="Bell MT"/>
          <w:color w:val="000000"/>
          <w:sz w:val="24"/>
          <w:szCs w:val="24"/>
        </w:rPr>
      </w:pP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Printed in Stillwater, OK, USA.</w:t>
      </w: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First printing, April 2014.</w:t>
      </w:r>
    </w:p>
    <w:p w:rsidR="00EB5388" w:rsidRDefault="00EB5388">
      <w:pPr>
        <w:spacing w:after="20" w:line="240" w:lineRule="auto"/>
        <w:rPr>
          <w:rFonts w:ascii="Bell MT" w:hAnsi="Bell MT" w:cs="Bell MT"/>
          <w:color w:val="000000"/>
          <w:sz w:val="24"/>
          <w:szCs w:val="24"/>
        </w:rPr>
      </w:pPr>
    </w:p>
    <w:p w:rsidR="00EB5388" w:rsidRDefault="00EB5388">
      <w:pPr>
        <w:spacing w:after="20" w:line="240" w:lineRule="auto"/>
        <w:rPr>
          <w:rFonts w:ascii="Bell MT" w:hAnsi="Bell MT" w:cs="Bell MT"/>
          <w:color w:val="000000"/>
          <w:sz w:val="24"/>
          <w:szCs w:val="24"/>
        </w:rPr>
      </w:pPr>
      <w:r>
        <w:rPr>
          <w:rFonts w:ascii="Bell MT" w:hAnsi="Bell MT" w:cs="Bell MT"/>
          <w:color w:val="000000"/>
          <w:sz w:val="24"/>
          <w:szCs w:val="24"/>
        </w:rPr>
        <w:t>Licensed under Creative Commons Attribution– NoDerivs</w:t>
      </w:r>
    </w:p>
    <w:p w:rsidR="00EB5388" w:rsidRDefault="00EB5388">
      <w:pPr>
        <w:spacing w:after="20" w:line="240" w:lineRule="auto"/>
        <w:rPr>
          <w:rFonts w:cstheme="minorBidi"/>
          <w:color w:val="auto"/>
          <w:kern w:val="0"/>
          <w:sz w:val="24"/>
          <w:szCs w:val="24"/>
        </w:rPr>
      </w:pPr>
      <w:r>
        <w:rPr>
          <w:rFonts w:ascii="Bell MT" w:hAnsi="Bell MT" w:cs="Bell MT"/>
          <w:color w:val="000000"/>
          <w:sz w:val="24"/>
          <w:szCs w:val="24"/>
        </w:rPr>
        <w:t>This license allows for redistribution, commercial and non-commercial, as long as it is passed along unchanged and in whole, with credit to creators.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tabs>
          <w:tab w:val="center" w:pos="5342"/>
          <w:tab w:val="right" w:pos="10664"/>
        </w:tabs>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48"/>
          <w:szCs w:val="48"/>
        </w:rPr>
      </w:pPr>
      <w:r>
        <w:rPr>
          <w:rFonts w:ascii="Century Gothic" w:hAnsi="Century Gothic" w:cs="Century Gothic"/>
          <w:sz w:val="48"/>
          <w:szCs w:val="48"/>
        </w:rPr>
        <w:t>THE</w:t>
      </w:r>
    </w:p>
    <w:p w:rsidR="00EB5388" w:rsidRDefault="00EB5388">
      <w:pPr>
        <w:spacing w:after="0" w:line="240" w:lineRule="auto"/>
        <w:rPr>
          <w:rFonts w:ascii="Century Gothic" w:hAnsi="Century Gothic" w:cs="Century Gothic"/>
          <w:sz w:val="48"/>
          <w:szCs w:val="48"/>
        </w:rPr>
      </w:pPr>
      <w:r>
        <w:rPr>
          <w:rFonts w:ascii="Century Gothic" w:hAnsi="Century Gothic" w:cs="Century Gothic"/>
          <w:sz w:val="48"/>
          <w:szCs w:val="48"/>
        </w:rPr>
        <w:t>GREENSEEDER</w:t>
      </w:r>
    </w:p>
    <w:p w:rsidR="00EB5388" w:rsidRDefault="00EB5388">
      <w:pPr>
        <w:spacing w:after="0" w:line="240" w:lineRule="auto"/>
        <w:rPr>
          <w:rFonts w:ascii="Century Gothic" w:hAnsi="Century Gothic" w:cs="Century Gothic"/>
          <w:sz w:val="44"/>
          <w:szCs w:val="44"/>
        </w:rPr>
      </w:pPr>
      <w:r>
        <w:rPr>
          <w:rFonts w:ascii="Century Gothic" w:hAnsi="Century Gothic" w:cs="Century Gothic"/>
          <w:sz w:val="44"/>
          <w:szCs w:val="44"/>
        </w:rPr>
        <w:t>HAND PLANTER</w:t>
      </w:r>
    </w:p>
    <w:p w:rsidR="00EB5388" w:rsidRDefault="00EB5388">
      <w:pPr>
        <w:spacing w:after="20" w:line="240" w:lineRule="auto"/>
        <w:rPr>
          <w:rFonts w:ascii="Bell MT" w:hAnsi="Bell MT" w:cs="Bell MT"/>
          <w:i/>
          <w:iCs/>
          <w:sz w:val="28"/>
          <w:szCs w:val="28"/>
        </w:rPr>
      </w:pPr>
      <w:r>
        <w:rPr>
          <w:rFonts w:ascii="Bell MT" w:hAnsi="Bell MT" w:cs="Bell MT"/>
          <w:i/>
          <w:iCs/>
          <w:sz w:val="28"/>
          <w:szCs w:val="28"/>
        </w:rPr>
        <w:t xml:space="preserve">                      </w:t>
      </w:r>
    </w:p>
    <w:p w:rsidR="00EB5388" w:rsidRDefault="00EB5388">
      <w:pPr>
        <w:spacing w:after="20" w:line="240" w:lineRule="auto"/>
        <w:rPr>
          <w:rFonts w:ascii="Bell MT" w:hAnsi="Bell MT" w:cs="Bell MT"/>
          <w:i/>
          <w:iCs/>
          <w:sz w:val="24"/>
          <w:szCs w:val="24"/>
        </w:rPr>
      </w:pPr>
    </w:p>
    <w:p w:rsidR="00EB5388" w:rsidRDefault="00EB5388">
      <w:pPr>
        <w:spacing w:after="20" w:line="240" w:lineRule="auto"/>
        <w:rPr>
          <w:rFonts w:ascii="Bell MT" w:hAnsi="Bell MT" w:cs="Bell MT"/>
          <w:i/>
          <w:iCs/>
          <w:sz w:val="24"/>
          <w:szCs w:val="24"/>
        </w:rPr>
      </w:pPr>
    </w:p>
    <w:p w:rsidR="00EB5388" w:rsidRDefault="00EB5388">
      <w:pPr>
        <w:spacing w:after="20" w:line="240" w:lineRule="auto"/>
        <w:rPr>
          <w:rFonts w:ascii="Bell MT" w:hAnsi="Bell MT" w:cs="Bell MT"/>
          <w:i/>
          <w:iCs/>
          <w:sz w:val="32"/>
          <w:szCs w:val="32"/>
        </w:rPr>
      </w:pPr>
    </w:p>
    <w:p w:rsidR="00EB5388" w:rsidRDefault="00EB5388">
      <w:pPr>
        <w:spacing w:after="20" w:line="240" w:lineRule="auto"/>
        <w:rPr>
          <w:rFonts w:ascii="Bell MT" w:hAnsi="Bell MT" w:cs="Bell MT"/>
          <w:i/>
          <w:iCs/>
          <w:sz w:val="32"/>
          <w:szCs w:val="32"/>
        </w:rPr>
      </w:pPr>
      <w:r>
        <w:rPr>
          <w:rFonts w:ascii="Bell MT" w:hAnsi="Bell MT" w:cs="Bell MT"/>
          <w:i/>
          <w:iCs/>
          <w:sz w:val="32"/>
          <w:szCs w:val="32"/>
        </w:rPr>
        <w:t xml:space="preserve">An Implement for </w:t>
      </w:r>
    </w:p>
    <w:p w:rsidR="00EB5388" w:rsidRDefault="00EB5388">
      <w:pPr>
        <w:spacing w:after="20" w:line="240" w:lineRule="auto"/>
        <w:rPr>
          <w:rFonts w:ascii="Bell MT" w:hAnsi="Bell MT" w:cs="Bell MT"/>
          <w:i/>
          <w:iCs/>
          <w:sz w:val="32"/>
          <w:szCs w:val="32"/>
        </w:rPr>
      </w:pPr>
      <w:r>
        <w:rPr>
          <w:rFonts w:ascii="Bell MT" w:hAnsi="Bell MT" w:cs="Bell MT"/>
          <w:i/>
          <w:iCs/>
          <w:sz w:val="32"/>
          <w:szCs w:val="32"/>
        </w:rPr>
        <w:t xml:space="preserve">the Use of Small </w:t>
      </w:r>
    </w:p>
    <w:p w:rsidR="00EB5388" w:rsidRDefault="00EB5388">
      <w:pPr>
        <w:spacing w:after="20" w:line="240" w:lineRule="auto"/>
        <w:rPr>
          <w:rFonts w:cstheme="minorBidi"/>
          <w:color w:val="auto"/>
          <w:kern w:val="0"/>
          <w:sz w:val="24"/>
          <w:szCs w:val="24"/>
        </w:rPr>
      </w:pPr>
      <w:r>
        <w:rPr>
          <w:rFonts w:ascii="Bell MT" w:hAnsi="Bell MT" w:cs="Bell MT"/>
          <w:i/>
          <w:iCs/>
          <w:sz w:val="32"/>
          <w:szCs w:val="32"/>
        </w:rPr>
        <w:t>Scale Farmers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ABOUT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PARTS LIST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right"/>
        <w:rPr>
          <w:rFonts w:ascii="Century Gothic" w:hAnsi="Century Gothic" w:cs="Century Gothic"/>
          <w:sz w:val="24"/>
          <w:szCs w:val="24"/>
          <w:u w:val="single"/>
        </w:rPr>
      </w:pPr>
      <w:r>
        <w:rPr>
          <w:rFonts w:ascii="Century Gothic" w:hAnsi="Century Gothic" w:cs="Century Gothic"/>
          <w:sz w:val="24"/>
          <w:szCs w:val="24"/>
          <w:u w:val="single"/>
        </w:rPr>
        <w:t>Steel Pin With Wire Lock</w:t>
      </w:r>
    </w:p>
    <w:p w:rsidR="00EB5388" w:rsidRDefault="00EB5388">
      <w:pPr>
        <w:spacing w:after="0" w:line="240" w:lineRule="auto"/>
        <w:jc w:val="right"/>
        <w:rPr>
          <w:rFonts w:ascii="Bell MT" w:hAnsi="Bell MT" w:cs="Bell MT"/>
          <w:sz w:val="24"/>
          <w:szCs w:val="24"/>
        </w:rPr>
      </w:pPr>
      <w:r>
        <w:rPr>
          <w:rFonts w:ascii="Bell MT" w:hAnsi="Bell MT" w:cs="Bell MT"/>
          <w:sz w:val="24"/>
          <w:szCs w:val="24"/>
        </w:rPr>
        <w:t>Pin Diameter          3/8”</w:t>
      </w:r>
    </w:p>
    <w:p w:rsidR="00EB5388" w:rsidRDefault="00EB5388">
      <w:pPr>
        <w:spacing w:after="0" w:line="240" w:lineRule="auto"/>
        <w:jc w:val="right"/>
        <w:rPr>
          <w:rFonts w:ascii="Bell MT" w:hAnsi="Bell MT" w:cs="Bell MT"/>
          <w:sz w:val="24"/>
          <w:szCs w:val="24"/>
        </w:rPr>
      </w:pPr>
      <w:r>
        <w:rPr>
          <w:rFonts w:ascii="Bell MT" w:hAnsi="Bell MT" w:cs="Bell MT"/>
          <w:sz w:val="24"/>
          <w:szCs w:val="24"/>
        </w:rPr>
        <w:t>Usable Length       2 1/2”</w:t>
      </w:r>
    </w:p>
    <w:p w:rsidR="00EB5388" w:rsidRDefault="00EB5388">
      <w:pPr>
        <w:spacing w:after="0" w:line="240" w:lineRule="auto"/>
        <w:jc w:val="right"/>
        <w:rPr>
          <w:rFonts w:ascii="Bell MT" w:hAnsi="Bell MT" w:cs="Bell MT"/>
          <w:sz w:val="24"/>
          <w:szCs w:val="24"/>
        </w:rPr>
      </w:pPr>
      <w:r>
        <w:rPr>
          <w:rFonts w:ascii="Bell MT" w:hAnsi="Bell MT" w:cs="Bell MT"/>
          <w:sz w:val="24"/>
          <w:szCs w:val="24"/>
        </w:rPr>
        <w:t>Pin Length       3 1/8”</w:t>
      </w:r>
    </w:p>
    <w:p w:rsidR="00EB5388" w:rsidRDefault="00EB5388">
      <w:pPr>
        <w:spacing w:after="0" w:line="240" w:lineRule="auto"/>
        <w:jc w:val="right"/>
        <w:rPr>
          <w:rFonts w:cstheme="minorBidi"/>
          <w:color w:val="auto"/>
          <w:kern w:val="0"/>
          <w:sz w:val="24"/>
          <w:szCs w:val="24"/>
        </w:rPr>
      </w:pPr>
      <w:r>
        <w:rPr>
          <w:rFonts w:ascii="Bell MT" w:hAnsi="Bell MT" w:cs="Bell MT"/>
          <w:sz w:val="24"/>
          <w:szCs w:val="24"/>
        </w:rPr>
        <w:t>Inside Clearance       1 5/8”</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rPr>
        <w:t>Note: Not to Scale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32"/>
          <w:szCs w:val="32"/>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USAGE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20" w:line="240" w:lineRule="auto"/>
        <w:rPr>
          <w:rFonts w:cstheme="minorBidi"/>
          <w:color w:val="auto"/>
          <w:kern w:val="0"/>
          <w:sz w:val="24"/>
          <w:szCs w:val="24"/>
        </w:rPr>
      </w:pPr>
      <w:r>
        <w:rPr>
          <w:rFonts w:ascii="Bell MT" w:hAnsi="Bell MT" w:cs="Bell MT"/>
          <w:i/>
          <w:iCs/>
          <w:sz w:val="28"/>
          <w:szCs w:val="28"/>
        </w:rPr>
        <w:t>USA Edition</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right"/>
        <w:rPr>
          <w:rFonts w:ascii="Century Gothic" w:hAnsi="Century Gothic" w:cs="Century Gothic"/>
          <w:sz w:val="24"/>
          <w:szCs w:val="24"/>
          <w:u w:val="single"/>
        </w:rPr>
      </w:pPr>
      <w:r>
        <w:rPr>
          <w:rFonts w:ascii="Century Gothic" w:hAnsi="Century Gothic" w:cs="Century Gothic"/>
          <w:sz w:val="24"/>
          <w:szCs w:val="24"/>
          <w:u w:val="single"/>
        </w:rPr>
        <w:t>PVC Threaded Adapter</w:t>
      </w:r>
    </w:p>
    <w:p w:rsidR="00EB5388" w:rsidRDefault="00EB5388">
      <w:pPr>
        <w:spacing w:after="0" w:line="240" w:lineRule="auto"/>
        <w:jc w:val="right"/>
        <w:rPr>
          <w:rFonts w:ascii="Bell MT" w:hAnsi="Bell MT" w:cs="Bell MT"/>
          <w:sz w:val="24"/>
          <w:szCs w:val="24"/>
        </w:rPr>
      </w:pPr>
      <w:r>
        <w:rPr>
          <w:rFonts w:ascii="Bell MT" w:hAnsi="Bell MT" w:cs="Bell MT"/>
          <w:sz w:val="24"/>
          <w:szCs w:val="24"/>
        </w:rPr>
        <w:t>Nominal Diameter       1 1/2”</w:t>
      </w:r>
    </w:p>
    <w:p w:rsidR="00EB5388" w:rsidRDefault="00EB5388">
      <w:pPr>
        <w:spacing w:after="0" w:line="240" w:lineRule="auto"/>
        <w:jc w:val="right"/>
        <w:rPr>
          <w:rFonts w:ascii="Bell MT" w:hAnsi="Bell MT" w:cs="Bell MT"/>
          <w:sz w:val="24"/>
          <w:szCs w:val="24"/>
        </w:rPr>
      </w:pPr>
    </w:p>
    <w:p w:rsidR="00EB5388" w:rsidRDefault="00EB5388">
      <w:pPr>
        <w:spacing w:after="0" w:line="240" w:lineRule="auto"/>
        <w:jc w:val="right"/>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Singulation Drums X2</w:t>
      </w:r>
    </w:p>
    <w:p w:rsidR="00EB5388" w:rsidRDefault="00EB5388">
      <w:pPr>
        <w:spacing w:after="0" w:line="240" w:lineRule="auto"/>
        <w:rPr>
          <w:rFonts w:ascii="Bell MT" w:hAnsi="Bell MT" w:cs="Bell MT"/>
          <w:sz w:val="24"/>
          <w:szCs w:val="24"/>
        </w:rPr>
      </w:pPr>
      <w:r>
        <w:rPr>
          <w:rFonts w:ascii="Bell MT" w:hAnsi="Bell MT" w:cs="Bell MT"/>
          <w:sz w:val="24"/>
          <w:szCs w:val="24"/>
        </w:rPr>
        <w:t>Nominal Diameter              1”</w:t>
      </w:r>
    </w:p>
    <w:p w:rsidR="00EB5388" w:rsidRDefault="00EB5388">
      <w:pPr>
        <w:spacing w:after="0" w:line="240" w:lineRule="auto"/>
        <w:rPr>
          <w:rFonts w:ascii="Bell MT" w:hAnsi="Bell MT" w:cs="Bell MT"/>
          <w:sz w:val="24"/>
          <w:szCs w:val="24"/>
        </w:rPr>
      </w:pPr>
      <w:r>
        <w:rPr>
          <w:rFonts w:ascii="Bell MT" w:hAnsi="Bell MT" w:cs="Bell MT"/>
          <w:sz w:val="24"/>
          <w:szCs w:val="24"/>
        </w:rPr>
        <w:t>Nominal Length       2 1/2”</w:t>
      </w:r>
    </w:p>
    <w:p w:rsidR="00EB5388" w:rsidRDefault="00EB5388">
      <w:pPr>
        <w:spacing w:after="0" w:line="240" w:lineRule="auto"/>
        <w:rPr>
          <w:rFonts w:ascii="Bell MT" w:hAnsi="Bell MT" w:cs="Bell MT"/>
          <w:sz w:val="24"/>
          <w:szCs w:val="24"/>
        </w:rPr>
      </w:pPr>
    </w:p>
    <w:p w:rsidR="00EB5388" w:rsidRDefault="00EB5388">
      <w:pPr>
        <w:spacing w:after="0" w:line="240" w:lineRule="auto"/>
        <w:rPr>
          <w:rFonts w:ascii="Bell MT" w:hAnsi="Bell MT" w:cs="Bell MT"/>
          <w:sz w:val="24"/>
          <w:szCs w:val="24"/>
        </w:rPr>
      </w:pPr>
      <w:r>
        <w:rPr>
          <w:rFonts w:ascii="Bell MT" w:hAnsi="Bell MT" w:cs="Bell MT"/>
          <w:sz w:val="24"/>
          <w:szCs w:val="24"/>
        </w:rPr>
        <w:t xml:space="preserve">(Maize and Urea Drums </w:t>
      </w:r>
    </w:p>
    <w:p w:rsidR="00EB5388" w:rsidRDefault="00EB5388">
      <w:pPr>
        <w:spacing w:after="0" w:line="240" w:lineRule="auto"/>
        <w:rPr>
          <w:rFonts w:ascii="Bell MT" w:hAnsi="Bell MT" w:cs="Bell MT"/>
          <w:sz w:val="24"/>
          <w:szCs w:val="24"/>
        </w:rPr>
      </w:pPr>
      <w:r>
        <w:rPr>
          <w:rFonts w:ascii="Bell MT" w:hAnsi="Bell MT" w:cs="Bell MT"/>
          <w:sz w:val="24"/>
          <w:szCs w:val="24"/>
        </w:rPr>
        <w:t>included)</w:t>
      </w:r>
    </w:p>
    <w:p w:rsidR="00EB5388" w:rsidRDefault="00EB5388">
      <w:pPr>
        <w:spacing w:after="0" w:line="240" w:lineRule="auto"/>
        <w:rPr>
          <w:rFonts w:ascii="Bell MT" w:hAnsi="Bell MT" w:cs="Bell MT"/>
          <w:sz w:val="24"/>
          <w:szCs w:val="24"/>
        </w:rPr>
      </w:pPr>
    </w:p>
    <w:p w:rsidR="00EB5388" w:rsidRDefault="00EB5388">
      <w:pPr>
        <w:spacing w:after="0" w:line="240" w:lineRule="auto"/>
        <w:rPr>
          <w:rFonts w:ascii="Bell MT" w:hAnsi="Bell MT" w:cs="Bell MT"/>
          <w:sz w:val="24"/>
          <w:szCs w:val="24"/>
        </w:rPr>
      </w:pPr>
      <w:r>
        <w:rPr>
          <w:rFonts w:ascii="Bell MT" w:hAnsi="Bell MT" w:cs="Bell MT"/>
          <w:sz w:val="24"/>
          <w:szCs w:val="24"/>
        </w:rPr>
        <w:t xml:space="preserve">(Urea Drum delivers </w:t>
      </w:r>
    </w:p>
    <w:p w:rsidR="00EB5388" w:rsidRDefault="00EB5388">
      <w:pPr>
        <w:spacing w:after="0" w:line="240" w:lineRule="auto"/>
        <w:rPr>
          <w:rFonts w:cstheme="minorBidi"/>
          <w:color w:val="auto"/>
          <w:kern w:val="0"/>
          <w:sz w:val="24"/>
          <w:szCs w:val="24"/>
        </w:rPr>
      </w:pPr>
      <w:r>
        <w:rPr>
          <w:rFonts w:ascii="Bell MT" w:hAnsi="Bell MT" w:cs="Bell MT"/>
          <w:sz w:val="24"/>
          <w:szCs w:val="24"/>
        </w:rPr>
        <w:t xml:space="preserve">1.5 g/strike)    </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Transfer Arm</w:t>
      </w:r>
    </w:p>
    <w:p w:rsidR="00EB5388" w:rsidRDefault="00EB5388">
      <w:pPr>
        <w:spacing w:after="0" w:line="240" w:lineRule="auto"/>
        <w:rPr>
          <w:rFonts w:ascii="Bell MT" w:hAnsi="Bell MT" w:cs="Bell MT"/>
          <w:sz w:val="24"/>
          <w:szCs w:val="24"/>
        </w:rPr>
      </w:pPr>
      <w:r>
        <w:rPr>
          <w:rFonts w:ascii="Bell MT" w:hAnsi="Bell MT" w:cs="Bell MT"/>
          <w:sz w:val="24"/>
          <w:szCs w:val="24"/>
        </w:rPr>
        <w:t>Slot Diameter               1”</w:t>
      </w:r>
    </w:p>
    <w:p w:rsidR="00EB5388" w:rsidRDefault="00EB5388">
      <w:pPr>
        <w:spacing w:after="0" w:line="240" w:lineRule="auto"/>
        <w:rPr>
          <w:rFonts w:ascii="Bell MT" w:hAnsi="Bell MT" w:cs="Bell MT"/>
          <w:sz w:val="24"/>
          <w:szCs w:val="24"/>
        </w:rPr>
      </w:pPr>
      <w:r>
        <w:rPr>
          <w:rFonts w:ascii="Bell MT" w:hAnsi="Bell MT" w:cs="Bell MT"/>
          <w:sz w:val="24"/>
          <w:szCs w:val="24"/>
        </w:rPr>
        <w:t>Nominal Length             2.5”</w:t>
      </w:r>
    </w:p>
    <w:p w:rsidR="00EB5388" w:rsidRDefault="00EB5388">
      <w:pPr>
        <w:spacing w:after="0" w:line="240" w:lineRule="auto"/>
        <w:rPr>
          <w:rFonts w:ascii="Bell MT" w:hAnsi="Bell MT" w:cs="Bell MT"/>
          <w:sz w:val="24"/>
          <w:szCs w:val="24"/>
        </w:rPr>
      </w:pPr>
    </w:p>
    <w:p w:rsidR="00EB5388" w:rsidRDefault="00EB5388">
      <w:pPr>
        <w:spacing w:after="0" w:line="240" w:lineRule="auto"/>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Separate Wire Pin</w:t>
      </w:r>
    </w:p>
    <w:p w:rsidR="00EB5388" w:rsidRDefault="00EB5388">
      <w:pPr>
        <w:spacing w:after="0" w:line="240" w:lineRule="auto"/>
        <w:rPr>
          <w:rFonts w:ascii="Bell MT" w:hAnsi="Bell MT" w:cs="Bell MT"/>
          <w:sz w:val="24"/>
          <w:szCs w:val="24"/>
        </w:rPr>
      </w:pPr>
      <w:r>
        <w:rPr>
          <w:rFonts w:ascii="Bell MT" w:hAnsi="Bell MT" w:cs="Bell MT"/>
          <w:sz w:val="24"/>
          <w:szCs w:val="24"/>
        </w:rPr>
        <w:t>Wire Diameter              0.1”</w:t>
      </w:r>
    </w:p>
    <w:p w:rsidR="00EB5388" w:rsidRDefault="00EB5388">
      <w:pPr>
        <w:spacing w:after="0" w:line="240" w:lineRule="auto"/>
        <w:rPr>
          <w:rFonts w:ascii="Bell MT" w:hAnsi="Bell MT" w:cs="Bell MT"/>
          <w:sz w:val="24"/>
          <w:szCs w:val="24"/>
        </w:rPr>
      </w:pPr>
    </w:p>
    <w:p w:rsidR="00EB5388" w:rsidRDefault="00EB5388">
      <w:pPr>
        <w:spacing w:after="0" w:line="240" w:lineRule="auto"/>
        <w:rPr>
          <w:rFonts w:cstheme="minorBidi"/>
          <w:color w:val="auto"/>
          <w:kern w:val="0"/>
          <w:sz w:val="24"/>
          <w:szCs w:val="24"/>
        </w:rPr>
      </w:pPr>
      <w:r>
        <w:rPr>
          <w:rFonts w:ascii="Bell MT" w:hAnsi="Bell MT" w:cs="Bell MT"/>
          <w:sz w:val="24"/>
          <w:szCs w:val="24"/>
        </w:rPr>
        <w:t>(May not look exactly like image)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Outer Housing</w:t>
      </w:r>
    </w:p>
    <w:p w:rsidR="00EB5388" w:rsidRDefault="00EB5388">
      <w:pPr>
        <w:spacing w:after="0" w:line="240" w:lineRule="auto"/>
        <w:rPr>
          <w:rFonts w:ascii="Bell MT" w:hAnsi="Bell MT" w:cs="Bell MT"/>
          <w:sz w:val="24"/>
          <w:szCs w:val="24"/>
        </w:rPr>
      </w:pPr>
      <w:r>
        <w:rPr>
          <w:rFonts w:ascii="Bell MT" w:hAnsi="Bell MT" w:cs="Bell MT"/>
          <w:sz w:val="24"/>
          <w:szCs w:val="24"/>
        </w:rPr>
        <w:t>Material</w:t>
      </w:r>
      <w:r>
        <w:rPr>
          <w:rFonts w:ascii="Bell MT" w:hAnsi="Bell MT" w:cs="Bell MT"/>
          <w:sz w:val="24"/>
          <w:szCs w:val="24"/>
        </w:rPr>
        <w:tab/>
        <w:t xml:space="preserve">              Aluminum</w:t>
      </w:r>
    </w:p>
    <w:p w:rsidR="00EB5388" w:rsidRDefault="00EB5388">
      <w:pPr>
        <w:spacing w:after="0" w:line="240" w:lineRule="auto"/>
        <w:rPr>
          <w:rFonts w:ascii="Bell MT" w:hAnsi="Bell MT" w:cs="Bell MT"/>
          <w:sz w:val="24"/>
          <w:szCs w:val="24"/>
        </w:rPr>
      </w:pPr>
      <w:r>
        <w:rPr>
          <w:rFonts w:ascii="Bell MT" w:hAnsi="Bell MT" w:cs="Bell MT"/>
          <w:sz w:val="24"/>
          <w:szCs w:val="24"/>
        </w:rPr>
        <w:t>Bottom Hole Diameter           1/4”</w:t>
      </w:r>
    </w:p>
    <w:p w:rsidR="00EB5388" w:rsidRDefault="00EB5388">
      <w:pPr>
        <w:spacing w:after="0" w:line="240" w:lineRule="auto"/>
        <w:rPr>
          <w:rFonts w:cstheme="minorBidi"/>
          <w:color w:val="auto"/>
          <w:kern w:val="0"/>
          <w:sz w:val="24"/>
          <w:szCs w:val="24"/>
        </w:rPr>
      </w:pPr>
      <w:r>
        <w:rPr>
          <w:rFonts w:ascii="Bell MT" w:hAnsi="Bell MT" w:cs="Bell MT"/>
          <w:sz w:val="24"/>
          <w:szCs w:val="24"/>
        </w:rPr>
        <w:tab/>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Inner Barrel</w:t>
      </w:r>
    </w:p>
    <w:p w:rsidR="00EB5388" w:rsidRDefault="00EB5388">
      <w:pPr>
        <w:spacing w:after="0" w:line="240" w:lineRule="auto"/>
        <w:rPr>
          <w:rFonts w:ascii="Bell MT" w:hAnsi="Bell MT" w:cs="Bell MT"/>
          <w:sz w:val="24"/>
          <w:szCs w:val="24"/>
        </w:rPr>
      </w:pPr>
      <w:r>
        <w:rPr>
          <w:rFonts w:ascii="Bell MT" w:hAnsi="Bell MT" w:cs="Bell MT"/>
          <w:sz w:val="24"/>
          <w:szCs w:val="24"/>
        </w:rPr>
        <w:t>Material</w:t>
      </w:r>
      <w:r>
        <w:rPr>
          <w:rFonts w:ascii="Bell MT" w:hAnsi="Bell MT" w:cs="Bell MT"/>
          <w:sz w:val="24"/>
          <w:szCs w:val="24"/>
        </w:rPr>
        <w:tab/>
      </w:r>
      <w:r>
        <w:rPr>
          <w:rFonts w:ascii="Bell MT" w:hAnsi="Bell MT" w:cs="Bell MT"/>
          <w:sz w:val="24"/>
          <w:szCs w:val="24"/>
        </w:rPr>
        <w:tab/>
        <w:t xml:space="preserve">       Plastic</w:t>
      </w:r>
    </w:p>
    <w:p w:rsidR="00EB5388" w:rsidRDefault="00EB5388">
      <w:pPr>
        <w:spacing w:after="0" w:line="240" w:lineRule="auto"/>
        <w:rPr>
          <w:rFonts w:ascii="Bell MT" w:hAnsi="Bell MT" w:cs="Bell MT"/>
          <w:sz w:val="24"/>
          <w:szCs w:val="24"/>
        </w:rPr>
      </w:pPr>
      <w:r>
        <w:rPr>
          <w:rFonts w:ascii="Bell MT" w:hAnsi="Bell MT" w:cs="Bell MT"/>
          <w:sz w:val="24"/>
          <w:szCs w:val="24"/>
        </w:rPr>
        <w:t>Thread</w:t>
      </w:r>
      <w:r>
        <w:rPr>
          <w:rFonts w:ascii="Bell MT" w:hAnsi="Bell MT" w:cs="Bell MT"/>
          <w:sz w:val="24"/>
          <w:szCs w:val="24"/>
        </w:rPr>
        <w:tab/>
        <w:t xml:space="preserve">           NPT 1 1/2”</w:t>
      </w:r>
    </w:p>
    <w:p w:rsidR="00EB5388" w:rsidRDefault="00EB5388">
      <w:pPr>
        <w:spacing w:after="0" w:line="240" w:lineRule="auto"/>
        <w:rPr>
          <w:rFonts w:cstheme="minorBidi"/>
          <w:color w:val="auto"/>
          <w:kern w:val="0"/>
          <w:sz w:val="24"/>
          <w:szCs w:val="24"/>
        </w:rPr>
      </w:pPr>
      <w:r>
        <w:rPr>
          <w:rFonts w:ascii="Bell MT" w:hAnsi="Bell MT" w:cs="Bell MT"/>
          <w:sz w:val="24"/>
          <w:szCs w:val="24"/>
        </w:rPr>
        <w:t>(Built-In Brush Not Pictured</w:t>
      </w:r>
      <w:r>
        <w:rPr>
          <w:rFonts w:ascii="Bell MT" w:hAnsi="Bell MT" w:cs="Bell MT"/>
          <w:sz w:val="24"/>
          <w:szCs w:val="24"/>
        </w:rPr>
        <w:tab/>
        <w: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Compression Spring</w:t>
      </w:r>
    </w:p>
    <w:p w:rsidR="00EB5388" w:rsidRDefault="00EB5388">
      <w:pPr>
        <w:spacing w:after="0" w:line="240" w:lineRule="auto"/>
        <w:rPr>
          <w:rFonts w:ascii="Bell MT" w:hAnsi="Bell MT" w:cs="Bell MT"/>
          <w:sz w:val="24"/>
          <w:szCs w:val="24"/>
        </w:rPr>
      </w:pPr>
      <w:r>
        <w:rPr>
          <w:rFonts w:ascii="Bell MT" w:hAnsi="Bell MT" w:cs="Bell MT"/>
          <w:sz w:val="24"/>
          <w:szCs w:val="24"/>
        </w:rPr>
        <w:t>Material</w:t>
      </w:r>
      <w:r>
        <w:rPr>
          <w:rFonts w:ascii="Bell MT" w:hAnsi="Bell MT" w:cs="Bell MT"/>
          <w:sz w:val="24"/>
          <w:szCs w:val="24"/>
        </w:rPr>
        <w:tab/>
        <w:t xml:space="preserve">        Stainless Steel</w:t>
      </w:r>
    </w:p>
    <w:p w:rsidR="00EB5388" w:rsidRDefault="00EB5388">
      <w:pPr>
        <w:spacing w:after="0" w:line="240" w:lineRule="auto"/>
        <w:rPr>
          <w:rFonts w:ascii="Bell MT" w:hAnsi="Bell MT" w:cs="Bell MT"/>
          <w:sz w:val="24"/>
          <w:szCs w:val="24"/>
        </w:rPr>
      </w:pPr>
      <w:r>
        <w:rPr>
          <w:rFonts w:ascii="Bell MT" w:hAnsi="Bell MT" w:cs="Bell MT"/>
          <w:sz w:val="24"/>
          <w:szCs w:val="24"/>
        </w:rPr>
        <w:t>Diameter</w:t>
      </w:r>
      <w:r>
        <w:rPr>
          <w:rFonts w:ascii="Bell MT" w:hAnsi="Bell MT" w:cs="Bell MT"/>
          <w:sz w:val="24"/>
          <w:szCs w:val="24"/>
        </w:rPr>
        <w:tab/>
      </w:r>
      <w:r>
        <w:rPr>
          <w:rFonts w:ascii="Bell MT" w:hAnsi="Bell MT" w:cs="Bell MT"/>
          <w:sz w:val="24"/>
          <w:szCs w:val="24"/>
        </w:rPr>
        <w:tab/>
        <w:t xml:space="preserve">                2”</w:t>
      </w:r>
    </w:p>
    <w:p w:rsidR="00EB5388" w:rsidRDefault="00EB5388">
      <w:pPr>
        <w:spacing w:after="0" w:line="240" w:lineRule="auto"/>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sz w:val="24"/>
          <w:szCs w:val="24"/>
          <w:u w:val="single"/>
        </w:rPr>
      </w:pPr>
      <w:r>
        <w:rPr>
          <w:rFonts w:ascii="Century Gothic" w:hAnsi="Century Gothic" w:cs="Century Gothic"/>
          <w:sz w:val="24"/>
          <w:szCs w:val="24"/>
          <w:u w:val="single"/>
        </w:rPr>
        <w:t>Bushing/Tip</w:t>
      </w:r>
    </w:p>
    <w:p w:rsidR="00EB5388" w:rsidRDefault="00EB5388">
      <w:pPr>
        <w:spacing w:after="0" w:line="240" w:lineRule="auto"/>
        <w:rPr>
          <w:rFonts w:ascii="Bell MT" w:hAnsi="Bell MT" w:cs="Bell MT"/>
          <w:sz w:val="24"/>
          <w:szCs w:val="24"/>
        </w:rPr>
      </w:pPr>
      <w:r>
        <w:rPr>
          <w:rFonts w:ascii="Bell MT" w:hAnsi="Bell MT" w:cs="Bell MT"/>
          <w:sz w:val="24"/>
          <w:szCs w:val="24"/>
        </w:rPr>
        <w:t>Material</w:t>
      </w:r>
      <w:r>
        <w:rPr>
          <w:rFonts w:ascii="Bell MT" w:hAnsi="Bell MT" w:cs="Bell MT"/>
          <w:sz w:val="24"/>
          <w:szCs w:val="24"/>
        </w:rPr>
        <w:tab/>
      </w:r>
      <w:r>
        <w:rPr>
          <w:rFonts w:ascii="Bell MT" w:hAnsi="Bell MT" w:cs="Bell MT"/>
          <w:sz w:val="24"/>
          <w:szCs w:val="24"/>
        </w:rPr>
        <w:tab/>
      </w:r>
      <w:r>
        <w:rPr>
          <w:rFonts w:ascii="Bell MT" w:hAnsi="Bell MT" w:cs="Bell MT"/>
          <w:sz w:val="24"/>
          <w:szCs w:val="24"/>
        </w:rPr>
        <w:tab/>
        <w:t>Steel</w:t>
      </w:r>
    </w:p>
    <w:p w:rsidR="00EB5388" w:rsidRDefault="00EB5388">
      <w:pPr>
        <w:spacing w:after="0" w:line="240" w:lineRule="auto"/>
        <w:rPr>
          <w:rFonts w:cstheme="minorBidi"/>
          <w:color w:val="auto"/>
          <w:kern w:val="0"/>
          <w:sz w:val="24"/>
          <w:szCs w:val="24"/>
        </w:rPr>
      </w:pPr>
      <w:r>
        <w:rPr>
          <w:rFonts w:ascii="Bell MT" w:hAnsi="Bell MT" w:cs="Bell MT"/>
          <w:sz w:val="24"/>
          <w:szCs w:val="24"/>
        </w:rPr>
        <w:t>Collar Diameter</w:t>
      </w:r>
      <w:r>
        <w:rPr>
          <w:rFonts w:ascii="Bell MT" w:hAnsi="Bell MT" w:cs="Bell MT"/>
          <w:sz w:val="24"/>
          <w:szCs w:val="24"/>
        </w:rPr>
        <w:tab/>
      </w:r>
      <w:r>
        <w:rPr>
          <w:rFonts w:ascii="Bell MT" w:hAnsi="Bell MT" w:cs="Bell MT"/>
          <w:sz w:val="24"/>
          <w:szCs w:val="24"/>
        </w:rPr>
        <w:tab/>
        <w:t xml:space="preserve">   2”</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ASSEMBLY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ASSEMBLY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TABLE OF CONTENTS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FOUR-</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ABOUT</w:t>
      </w:r>
    </w:p>
    <w:p w:rsidR="00EB5388" w:rsidRDefault="00EB5388">
      <w:pPr>
        <w:spacing w:after="0" w:line="240" w:lineRule="auto"/>
        <w:jc w:val="both"/>
        <w:rPr>
          <w:rFonts w:cstheme="minorBidi"/>
          <w:color w:val="auto"/>
          <w:kern w:val="0"/>
          <w:sz w:val="24"/>
          <w:szCs w:val="24"/>
        </w:rPr>
      </w:pPr>
      <w:r>
        <w:rPr>
          <w:rFonts w:ascii="Bell MT" w:hAnsi="Bell MT" w:cs="Bell MT"/>
          <w:sz w:val="24"/>
          <w:szCs w:val="24"/>
        </w:rPr>
        <w:t>The background behind the development of the GreenSeeder and why it is important to the next phase of agriculture.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FIVE-</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AGRONOMICS</w:t>
      </w:r>
    </w:p>
    <w:p w:rsidR="00EB5388" w:rsidRDefault="00EB5388">
      <w:pPr>
        <w:spacing w:after="0" w:line="240" w:lineRule="auto"/>
        <w:ind w:left="171" w:right="288"/>
        <w:jc w:val="both"/>
        <w:rPr>
          <w:rFonts w:cstheme="minorBidi"/>
          <w:color w:val="auto"/>
          <w:kern w:val="0"/>
          <w:sz w:val="24"/>
          <w:szCs w:val="24"/>
        </w:rPr>
      </w:pPr>
      <w:r>
        <w:rPr>
          <w:rFonts w:ascii="Bell MT" w:hAnsi="Bell MT" w:cs="Bell MT"/>
          <w:sz w:val="24"/>
          <w:szCs w:val="24"/>
        </w:rPr>
        <w:t>Call to action for all farmers who want to contribute to the global effort.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PAGES SEVEN TO NINE -</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ASSEMBLY</w:t>
      </w:r>
    </w:p>
    <w:p w:rsidR="00EB5388" w:rsidRDefault="00EB5388">
      <w:pPr>
        <w:spacing w:after="0" w:line="240" w:lineRule="auto"/>
        <w:jc w:val="both"/>
        <w:rPr>
          <w:rFonts w:cstheme="minorBidi"/>
          <w:color w:val="auto"/>
          <w:kern w:val="0"/>
          <w:sz w:val="24"/>
          <w:szCs w:val="24"/>
        </w:rPr>
      </w:pPr>
      <w:r>
        <w:rPr>
          <w:rFonts w:ascii="Bell MT" w:hAnsi="Bell MT" w:cs="Bell MT"/>
          <w:sz w:val="24"/>
          <w:szCs w:val="24"/>
        </w:rPr>
        <w:t>How to assemble the individual elements that make up an operational GreenSeeder.</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TEN TO ELEVEN-</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USAGE</w:t>
      </w:r>
    </w:p>
    <w:p w:rsidR="00EB5388" w:rsidRDefault="00EB5388">
      <w:pPr>
        <w:spacing w:after="0" w:line="240" w:lineRule="auto"/>
        <w:jc w:val="both"/>
        <w:rPr>
          <w:rFonts w:cstheme="minorBidi"/>
          <w:color w:val="auto"/>
          <w:kern w:val="0"/>
          <w:sz w:val="24"/>
          <w:szCs w:val="24"/>
        </w:rPr>
      </w:pPr>
      <w:r>
        <w:rPr>
          <w:rFonts w:ascii="Bell MT" w:hAnsi="Bell MT" w:cs="Bell MT"/>
          <w:sz w:val="24"/>
          <w:szCs w:val="24"/>
        </w:rPr>
        <w:t>How the GreenSeeder works and best way to operate the device.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1</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2</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3</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ind w:left="360" w:hanging="360"/>
        <w:rPr>
          <w:rFonts w:ascii="Bell MT" w:hAnsi="Bell MT" w:cs="Bell MT"/>
          <w:sz w:val="28"/>
          <w:szCs w:val="28"/>
        </w:rPr>
      </w:pPr>
      <w:r>
        <w:rPr>
          <w:rFonts w:ascii="Bell MT" w:hAnsi="Bell MT" w:cs="Bell MT"/>
          <w:sz w:val="28"/>
          <w:szCs w:val="28"/>
        </w:rPr>
        <w:t xml:space="preserve">Locate the </w:t>
      </w:r>
      <w:r>
        <w:rPr>
          <w:rFonts w:ascii="Bell MT" w:hAnsi="Bell MT" w:cs="Bell MT"/>
          <w:i/>
          <w:iCs/>
          <w:sz w:val="28"/>
          <w:szCs w:val="28"/>
        </w:rPr>
        <w:t>singulation drum</w:t>
      </w:r>
      <w:r>
        <w:rPr>
          <w:rFonts w:ascii="Bell MT" w:hAnsi="Bell MT" w:cs="Bell MT"/>
          <w:sz w:val="28"/>
          <w:szCs w:val="28"/>
        </w:rPr>
        <w:t xml:space="preserve"> and </w:t>
      </w:r>
      <w:r>
        <w:rPr>
          <w:rFonts w:ascii="Bell MT" w:hAnsi="Bell MT" w:cs="Bell MT"/>
          <w:i/>
          <w:iCs/>
          <w:sz w:val="28"/>
          <w:szCs w:val="28"/>
        </w:rPr>
        <w:t>transfer arm</w:t>
      </w:r>
      <w:r>
        <w:rPr>
          <w:rFonts w:ascii="Bell MT" w:hAnsi="Bell MT" w:cs="Bell MT"/>
          <w:sz w:val="28"/>
          <w:szCs w:val="28"/>
        </w:rPr>
        <w:t xml:space="preserve">. Plug the </w:t>
      </w:r>
      <w:r>
        <w:rPr>
          <w:rFonts w:ascii="Bell MT" w:hAnsi="Bell MT" w:cs="Bell MT"/>
          <w:i/>
          <w:iCs/>
          <w:sz w:val="28"/>
          <w:szCs w:val="28"/>
        </w:rPr>
        <w:t xml:space="preserve">seed drum </w:t>
      </w:r>
      <w:r>
        <w:rPr>
          <w:rFonts w:ascii="Bell MT" w:hAnsi="Bell MT" w:cs="Bell MT"/>
          <w:sz w:val="28"/>
          <w:szCs w:val="28"/>
        </w:rPr>
        <w:t xml:space="preserve">into the </w:t>
      </w:r>
      <w:r>
        <w:rPr>
          <w:rFonts w:ascii="Bell MT" w:hAnsi="Bell MT" w:cs="Bell MT"/>
          <w:i/>
          <w:iCs/>
          <w:sz w:val="28"/>
          <w:szCs w:val="28"/>
        </w:rPr>
        <w:t>transfer arm.</w:t>
      </w:r>
    </w:p>
    <w:p w:rsidR="00EB5388" w:rsidRDefault="00EB5388">
      <w:pPr>
        <w:ind w:left="360" w:hanging="360"/>
        <w:rPr>
          <w:rFonts w:ascii="Bell MT" w:hAnsi="Bell MT" w:cs="Bell MT"/>
          <w:sz w:val="28"/>
          <w:szCs w:val="28"/>
        </w:rPr>
      </w:pPr>
      <w:r>
        <w:rPr>
          <w:rFonts w:ascii="Bell MT" w:hAnsi="Bell MT" w:cs="Bell MT"/>
          <w:sz w:val="28"/>
          <w:szCs w:val="28"/>
        </w:rPr>
        <w:t xml:space="preserve">Assembled </w:t>
      </w:r>
      <w:r>
        <w:rPr>
          <w:rFonts w:ascii="Bell MT" w:hAnsi="Bell MT" w:cs="Bell MT"/>
          <w:i/>
          <w:iCs/>
          <w:sz w:val="28"/>
          <w:szCs w:val="28"/>
        </w:rPr>
        <w:t>drum and arm.</w:t>
      </w:r>
    </w:p>
    <w:p w:rsidR="00EB5388" w:rsidRDefault="00EB5388">
      <w:pPr>
        <w:ind w:left="360" w:hanging="360"/>
        <w:rPr>
          <w:rFonts w:ascii="Bell MT" w:hAnsi="Bell MT" w:cs="Bell MT"/>
          <w:sz w:val="28"/>
          <w:szCs w:val="28"/>
        </w:rPr>
      </w:pPr>
      <w:r>
        <w:rPr>
          <w:rFonts w:ascii="Bell MT" w:hAnsi="Bell MT" w:cs="Bell MT"/>
          <w:sz w:val="28"/>
          <w:szCs w:val="28"/>
        </w:rPr>
        <w:t xml:space="preserve">Locate the </w:t>
      </w:r>
      <w:r>
        <w:rPr>
          <w:rFonts w:ascii="Bell MT" w:hAnsi="Bell MT" w:cs="Bell MT"/>
          <w:i/>
          <w:iCs/>
          <w:sz w:val="28"/>
          <w:szCs w:val="28"/>
        </w:rPr>
        <w:t>inner barrel</w:t>
      </w:r>
      <w:r>
        <w:rPr>
          <w:rFonts w:ascii="Bell MT" w:hAnsi="Bell MT" w:cs="Bell MT"/>
          <w:sz w:val="28"/>
          <w:szCs w:val="28"/>
        </w:rPr>
        <w:t xml:space="preserve"> and </w:t>
      </w:r>
      <w:r>
        <w:rPr>
          <w:rFonts w:ascii="Bell MT" w:hAnsi="Bell MT" w:cs="Bell MT"/>
          <w:i/>
          <w:iCs/>
          <w:sz w:val="28"/>
          <w:szCs w:val="28"/>
        </w:rPr>
        <w:t>outer housing</w:t>
      </w:r>
      <w:r>
        <w:rPr>
          <w:rFonts w:ascii="Bell MT" w:hAnsi="Bell MT" w:cs="Bell MT"/>
          <w:sz w:val="28"/>
          <w:szCs w:val="28"/>
        </w:rPr>
        <w:t xml:space="preserve">. Insert the </w:t>
      </w:r>
      <w:r>
        <w:rPr>
          <w:rFonts w:ascii="Bell MT" w:hAnsi="Bell MT" w:cs="Bell MT"/>
          <w:i/>
          <w:iCs/>
          <w:sz w:val="28"/>
          <w:szCs w:val="28"/>
        </w:rPr>
        <w:t xml:space="preserve">inner barrel </w:t>
      </w:r>
      <w:r>
        <w:rPr>
          <w:rFonts w:ascii="Bell MT" w:hAnsi="Bell MT" w:cs="Bell MT"/>
          <w:sz w:val="28"/>
          <w:szCs w:val="28"/>
        </w:rPr>
        <w:t xml:space="preserve">in to the </w:t>
      </w:r>
      <w:r>
        <w:rPr>
          <w:rFonts w:ascii="Bell MT" w:hAnsi="Bell MT" w:cs="Bell MT"/>
          <w:i/>
          <w:iCs/>
          <w:sz w:val="28"/>
          <w:szCs w:val="28"/>
        </w:rPr>
        <w:t>outer housing.</w:t>
      </w:r>
    </w:p>
    <w:p w:rsidR="00EB5388" w:rsidRDefault="00EB5388">
      <w:pPr>
        <w:ind w:left="360" w:hanging="360"/>
        <w:rPr>
          <w:rFonts w:cstheme="minorBidi"/>
          <w:color w:val="auto"/>
          <w:kern w:val="0"/>
          <w:sz w:val="24"/>
          <w:szCs w:val="24"/>
        </w:rPr>
      </w:pPr>
      <w:r>
        <w:rPr>
          <w:rFonts w:ascii="Bell MT" w:hAnsi="Bell MT" w:cs="Bell MT"/>
          <w:sz w:val="28"/>
          <w:szCs w:val="28"/>
        </w:rPr>
        <w:t xml:space="preserve">Insert the assembled </w:t>
      </w:r>
      <w:r>
        <w:rPr>
          <w:rFonts w:ascii="Bell MT" w:hAnsi="Bell MT" w:cs="Bell MT"/>
          <w:i/>
          <w:iCs/>
          <w:sz w:val="28"/>
          <w:szCs w:val="28"/>
        </w:rPr>
        <w:t>drum and arm</w:t>
      </w:r>
      <w:r>
        <w:rPr>
          <w:rFonts w:ascii="Bell MT" w:hAnsi="Bell MT" w:cs="Bell MT"/>
          <w:sz w:val="28"/>
          <w:szCs w:val="28"/>
        </w:rPr>
        <w:t xml:space="preserve"> through the </w:t>
      </w:r>
      <w:r>
        <w:rPr>
          <w:rFonts w:ascii="Bell MT" w:hAnsi="Bell MT" w:cs="Bell MT"/>
          <w:i/>
          <w:iCs/>
          <w:sz w:val="28"/>
          <w:szCs w:val="28"/>
        </w:rPr>
        <w:t>outer housing</w:t>
      </w:r>
      <w:r>
        <w:rPr>
          <w:rFonts w:ascii="Bell MT" w:hAnsi="Bell MT" w:cs="Bell MT"/>
          <w:sz w:val="28"/>
          <w:szCs w:val="28"/>
        </w:rPr>
        <w:t xml:space="preserve"> into the </w:t>
      </w:r>
      <w:r>
        <w:rPr>
          <w:rFonts w:ascii="Bell MT" w:hAnsi="Bell MT" w:cs="Bell MT"/>
          <w:i/>
          <w:iCs/>
          <w:sz w:val="28"/>
          <w:szCs w:val="28"/>
        </w:rPr>
        <w:t>inner barrel.</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center"/>
        <w:rPr>
          <w:rFonts w:ascii="Century Gothic" w:hAnsi="Century Gothic" w:cs="Century Gothic"/>
          <w:i/>
          <w:iCs/>
          <w:sz w:val="32"/>
          <w:szCs w:val="32"/>
        </w:rPr>
      </w:pPr>
      <w:r>
        <w:rPr>
          <w:rFonts w:ascii="Century Gothic" w:hAnsi="Century Gothic" w:cs="Century Gothic"/>
          <w:i/>
          <w:iCs/>
          <w:sz w:val="32"/>
          <w:szCs w:val="32"/>
        </w:rPr>
        <w:t xml:space="preserve">Feeding the World </w:t>
      </w:r>
    </w:p>
    <w:p w:rsidR="00EB5388" w:rsidRDefault="00EB5388">
      <w:pPr>
        <w:spacing w:after="0" w:line="240" w:lineRule="auto"/>
        <w:jc w:val="center"/>
        <w:rPr>
          <w:rFonts w:cstheme="minorBidi"/>
          <w:color w:val="auto"/>
          <w:kern w:val="0"/>
          <w:sz w:val="24"/>
          <w:szCs w:val="24"/>
        </w:rPr>
      </w:pPr>
      <w:r>
        <w:rPr>
          <w:rFonts w:ascii="Century Gothic" w:hAnsi="Century Gothic" w:cs="Century Gothic"/>
          <w:i/>
          <w:iCs/>
          <w:sz w:val="32"/>
          <w:szCs w:val="32"/>
        </w:rPr>
        <w:t>One Seed at a Time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40" w:line="360" w:lineRule="auto"/>
        <w:ind w:left="360" w:hanging="360"/>
        <w:rPr>
          <w:rFonts w:ascii="Bell MT" w:hAnsi="Bell MT" w:cs="Bell MT"/>
          <w:sz w:val="24"/>
          <w:szCs w:val="24"/>
        </w:rPr>
      </w:pPr>
      <w:r>
        <w:rPr>
          <w:rFonts w:ascii="Bell MT" w:hAnsi="Bell MT" w:cs="Bell MT"/>
          <w:sz w:val="24"/>
          <w:szCs w:val="24"/>
        </w:rPr>
        <w:t>Seperate chemically treated seeds from the hands of small farmers</w:t>
      </w:r>
    </w:p>
    <w:p w:rsidR="00EB5388" w:rsidRDefault="00EB5388">
      <w:pPr>
        <w:spacing w:after="40" w:line="360" w:lineRule="auto"/>
        <w:ind w:left="360" w:hanging="360"/>
        <w:rPr>
          <w:rFonts w:ascii="Bell MT" w:hAnsi="Bell MT" w:cs="Bell MT"/>
          <w:sz w:val="24"/>
          <w:szCs w:val="24"/>
        </w:rPr>
      </w:pPr>
      <w:r>
        <w:rPr>
          <w:rFonts w:ascii="Bell MT" w:hAnsi="Bell MT" w:cs="Bell MT"/>
          <w:sz w:val="24"/>
          <w:szCs w:val="24"/>
        </w:rPr>
        <w:t>Decreased soil erosion from improved plant spacing</w:t>
      </w:r>
    </w:p>
    <w:p w:rsidR="00EB5388" w:rsidRDefault="00EB5388">
      <w:pPr>
        <w:spacing w:after="40" w:line="360" w:lineRule="auto"/>
        <w:ind w:left="360" w:hanging="360"/>
        <w:rPr>
          <w:rFonts w:ascii="Bell MT" w:hAnsi="Bell MT" w:cs="Bell MT"/>
          <w:sz w:val="24"/>
          <w:szCs w:val="24"/>
        </w:rPr>
      </w:pPr>
      <w:r>
        <w:rPr>
          <w:rFonts w:ascii="Bell MT" w:hAnsi="Bell MT" w:cs="Bell MT"/>
          <w:sz w:val="24"/>
          <w:szCs w:val="24"/>
        </w:rPr>
        <w:t>Accommodate mid-season applications of urea-N fertilizer</w:t>
      </w:r>
    </w:p>
    <w:p w:rsidR="00EB5388" w:rsidRDefault="00EB5388">
      <w:pPr>
        <w:spacing w:after="40" w:line="360" w:lineRule="auto"/>
        <w:ind w:left="360" w:hanging="360"/>
        <w:rPr>
          <w:rFonts w:ascii="Bell MT" w:hAnsi="Bell MT" w:cs="Bell MT"/>
          <w:sz w:val="24"/>
          <w:szCs w:val="24"/>
        </w:rPr>
      </w:pPr>
      <w:r>
        <w:rPr>
          <w:rFonts w:ascii="Bell MT" w:hAnsi="Bell MT" w:cs="Bell MT"/>
          <w:sz w:val="24"/>
          <w:szCs w:val="24"/>
        </w:rPr>
        <w:t>Place urea below the surface reducing NH</w:t>
      </w:r>
      <w:r>
        <w:rPr>
          <w:rFonts w:ascii="Bell MT" w:hAnsi="Bell MT" w:cs="Bell MT"/>
          <w:sz w:val="24"/>
          <w:szCs w:val="24"/>
          <w:vertAlign w:val="subscript"/>
        </w:rPr>
        <w:t>3</w:t>
      </w:r>
      <w:r>
        <w:rPr>
          <w:rFonts w:ascii="Bell MT" w:hAnsi="Bell MT" w:cs="Bell MT"/>
          <w:sz w:val="24"/>
          <w:szCs w:val="24"/>
        </w:rPr>
        <w:t xml:space="preserve"> losses</w:t>
      </w:r>
    </w:p>
    <w:p w:rsidR="00EB5388" w:rsidRDefault="00EB5388">
      <w:pPr>
        <w:spacing w:after="40" w:line="360" w:lineRule="auto"/>
        <w:ind w:left="360" w:hanging="360"/>
        <w:rPr>
          <w:rFonts w:cstheme="minorBidi"/>
          <w:color w:val="auto"/>
          <w:kern w:val="0"/>
          <w:sz w:val="24"/>
          <w:szCs w:val="24"/>
        </w:rPr>
      </w:pPr>
      <w:r>
        <w:rPr>
          <w:rFonts w:ascii="Bell MT" w:hAnsi="Bell MT" w:cs="Bell MT"/>
          <w:sz w:val="24"/>
          <w:szCs w:val="24"/>
        </w:rPr>
        <w:t>Potential to provide significant increases in third world corn production.</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b/>
          <w:bCs/>
          <w:sz w:val="24"/>
          <w:szCs w:val="24"/>
          <w:u w:val="single"/>
        </w:rPr>
        <w:t>An Appeal for the World</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both"/>
        <w:rPr>
          <w:rFonts w:ascii="Bell MT" w:hAnsi="Bell MT" w:cs="Bell MT"/>
          <w:sz w:val="24"/>
          <w:szCs w:val="24"/>
        </w:rPr>
      </w:pPr>
      <w:r>
        <w:rPr>
          <w:rFonts w:ascii="Bell MT" w:hAnsi="Bell MT" w:cs="Bell MT"/>
          <w:sz w:val="24"/>
          <w:szCs w:val="24"/>
        </w:rPr>
        <w:tab/>
        <w:t xml:space="preserve">Corn (also known as maize) in the developing world is planted by hand (as seen in the picture to the right, of a producer planting in El Salvador). This amounts to almost 80,000,000 acres (32,000,000 ha’s), just shy of the total acres of mechanically planted corn in the US. Despite the fact that third world maize yields are generally less than 2.0 Mg/ha (*Dowswell et al., 1996), this 25% yield increase on 60% of the hand planted maize area in the third world would be worth more than 2.4 billion dollars/year For some time, the developing world has needed a hand planter capable of singulating seed with every strike and that removes the chemically treated seeds from their hands. </w:t>
      </w:r>
    </w:p>
    <w:p w:rsidR="00EB5388" w:rsidRDefault="00EB5388">
      <w:pPr>
        <w:jc w:val="both"/>
        <w:rPr>
          <w:rFonts w:cstheme="minorBidi"/>
          <w:color w:val="auto"/>
          <w:kern w:val="0"/>
          <w:sz w:val="24"/>
          <w:szCs w:val="24"/>
        </w:rPr>
      </w:pPr>
      <w:r>
        <w:rPr>
          <w:rFonts w:ascii="Bell MT" w:hAnsi="Bell MT" w:cs="Bell MT"/>
          <w:sz w:val="24"/>
          <w:szCs w:val="24"/>
        </w:rPr>
        <w:tab/>
        <w:t xml:space="preserve">Exemplary farmers ignite both innovation and progress. In order to capitalize on farmer innovation we have to deliver products that allow them to move forward. The GreenSeeder puts that opportunity in their hands. Additionally, the GreenSeeder also serves as a mid-season fertilizer applicator by simply changing the internal drum. Getting urea fertilizer incorporated into the soil has a striking effect on improved use efficiency, by avoiding volatilization losses when urea is surface applied. Finally, homeowners, gardeners, wildlife enthusiasts will all find added value in this planter for virtually all kinds of seeds. </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20" w:line="240" w:lineRule="auto"/>
        <w:rPr>
          <w:rFonts w:ascii="Bell MT" w:hAnsi="Bell MT" w:cs="Bell MT"/>
          <w:color w:val="000000"/>
          <w:sz w:val="32"/>
          <w:szCs w:val="32"/>
        </w:rPr>
      </w:pPr>
      <w:r>
        <w:rPr>
          <w:rFonts w:ascii="Bell MT" w:hAnsi="Bell MT" w:cs="Bell MT"/>
          <w:color w:val="000000"/>
          <w:sz w:val="32"/>
          <w:szCs w:val="32"/>
        </w:rPr>
        <w:t>Developed by:</w:t>
      </w:r>
    </w:p>
    <w:p w:rsidR="00EB5388" w:rsidRDefault="00EB5388">
      <w:pPr>
        <w:spacing w:after="20" w:line="240" w:lineRule="auto"/>
        <w:rPr>
          <w:rFonts w:ascii="Bell MT" w:hAnsi="Bell MT" w:cs="Bell MT"/>
          <w:i/>
          <w:iCs/>
          <w:color w:val="000000"/>
          <w:sz w:val="28"/>
          <w:szCs w:val="28"/>
        </w:rPr>
      </w:pPr>
      <w:r>
        <w:rPr>
          <w:rFonts w:ascii="Bell MT" w:hAnsi="Bell MT" w:cs="Bell MT"/>
          <w:i/>
          <w:iCs/>
          <w:color w:val="000000"/>
          <w:sz w:val="28"/>
          <w:szCs w:val="28"/>
        </w:rPr>
        <w:t>Oklahoma State University Faculty and Graduate Students</w:t>
      </w:r>
    </w:p>
    <w:p w:rsidR="00EB5388" w:rsidRDefault="00EB5388">
      <w:pPr>
        <w:spacing w:after="20" w:line="240" w:lineRule="auto"/>
        <w:rPr>
          <w:rFonts w:ascii="Bell MT" w:hAnsi="Bell MT" w:cs="Bell MT"/>
          <w:i/>
          <w:iCs/>
          <w:color w:val="000000"/>
          <w:sz w:val="36"/>
          <w:szCs w:val="36"/>
        </w:rPr>
      </w:pPr>
    </w:p>
    <w:p w:rsidR="00EB5388" w:rsidRDefault="00EB5388">
      <w:pPr>
        <w:spacing w:after="20" w:line="240" w:lineRule="auto"/>
        <w:rPr>
          <w:rFonts w:ascii="Bell MT" w:hAnsi="Bell MT" w:cs="Bell MT"/>
          <w:i/>
          <w:iCs/>
          <w:color w:val="000000"/>
          <w:sz w:val="28"/>
          <w:szCs w:val="28"/>
        </w:rPr>
      </w:pPr>
      <w:r>
        <w:rPr>
          <w:rFonts w:ascii="Bell MT" w:hAnsi="Bell MT" w:cs="Bell MT"/>
          <w:color w:val="000000"/>
          <w:sz w:val="32"/>
          <w:szCs w:val="32"/>
        </w:rPr>
        <w:t xml:space="preserve">Senior Scientists: </w:t>
      </w:r>
      <w:r>
        <w:rPr>
          <w:rFonts w:ascii="Bell MT" w:hAnsi="Bell MT" w:cs="Bell MT"/>
          <w:i/>
          <w:iCs/>
          <w:color w:val="000000"/>
          <w:sz w:val="28"/>
          <w:szCs w:val="28"/>
        </w:rPr>
        <w:t>Randy Taylor, Bill Raun, Nyle Wollenhaupt</w:t>
      </w:r>
    </w:p>
    <w:p w:rsidR="00EB5388" w:rsidRDefault="00EB5388">
      <w:pPr>
        <w:spacing w:after="20" w:line="240" w:lineRule="auto"/>
        <w:rPr>
          <w:rFonts w:ascii="Bell MT" w:hAnsi="Bell MT" w:cs="Bell MT"/>
          <w:color w:val="000000"/>
          <w:sz w:val="24"/>
          <w:szCs w:val="24"/>
        </w:rPr>
      </w:pPr>
    </w:p>
    <w:p w:rsidR="00EB5388" w:rsidRDefault="00EB5388">
      <w:pPr>
        <w:spacing w:after="20" w:line="240" w:lineRule="auto"/>
        <w:rPr>
          <w:rFonts w:cstheme="minorBidi"/>
          <w:color w:val="auto"/>
          <w:kern w:val="0"/>
          <w:sz w:val="24"/>
          <w:szCs w:val="24"/>
        </w:rPr>
      </w:pPr>
      <w:r>
        <w:rPr>
          <w:rFonts w:ascii="Bell MT" w:hAnsi="Bell MT" w:cs="Bell MT"/>
          <w:color w:val="000000"/>
          <w:sz w:val="32"/>
          <w:szCs w:val="32"/>
        </w:rPr>
        <w:t xml:space="preserve">Graduate Students: </w:t>
      </w:r>
      <w:r>
        <w:rPr>
          <w:rFonts w:ascii="Bell MT" w:hAnsi="Bell MT" w:cs="Bell MT"/>
          <w:i/>
          <w:iCs/>
          <w:color w:val="000000"/>
          <w:sz w:val="28"/>
          <w:szCs w:val="28"/>
        </w:rPr>
        <w:t>Adrian Koller, Joshua Ringer, Eric Lam, Peter Omara, Sulochana Dhital, Ethan Wyatt, Natasha Macnack, Jeremiah Mullock, Bee Chim, Candi Byani, Max Metcalf, Wayne Kiner</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8</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7</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6</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5</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10</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r>
        <w:rPr>
          <w:rFonts w:ascii="Bell MT" w:hAnsi="Bell MT" w:cs="Bell MT"/>
          <w:sz w:val="28"/>
          <w:szCs w:val="28"/>
        </w:rPr>
        <w:t>9</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ASSEMBLY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ind w:left="360" w:hanging="360"/>
        <w:rPr>
          <w:rFonts w:ascii="Bell MT" w:hAnsi="Bell MT" w:cs="Bell MT"/>
          <w:sz w:val="28"/>
          <w:szCs w:val="28"/>
        </w:rPr>
      </w:pPr>
      <w:r>
        <w:rPr>
          <w:rFonts w:ascii="Bell MT" w:hAnsi="Bell MT" w:cs="Bell MT"/>
          <w:sz w:val="28"/>
          <w:szCs w:val="28"/>
        </w:rPr>
        <w:t xml:space="preserve">Ensure the </w:t>
      </w:r>
      <w:r>
        <w:rPr>
          <w:rFonts w:ascii="Bell MT" w:hAnsi="Bell MT" w:cs="Bell MT"/>
          <w:i/>
          <w:iCs/>
          <w:sz w:val="28"/>
          <w:szCs w:val="28"/>
        </w:rPr>
        <w:t xml:space="preserve">outer housing </w:t>
      </w:r>
      <w:r>
        <w:rPr>
          <w:rFonts w:ascii="Bell MT" w:hAnsi="Bell MT" w:cs="Bell MT"/>
          <w:sz w:val="28"/>
          <w:szCs w:val="28"/>
        </w:rPr>
        <w:t xml:space="preserve">pin is in the </w:t>
      </w:r>
      <w:r>
        <w:rPr>
          <w:rFonts w:ascii="Bell MT" w:hAnsi="Bell MT" w:cs="Bell MT"/>
          <w:i/>
          <w:iCs/>
          <w:sz w:val="28"/>
          <w:szCs w:val="28"/>
        </w:rPr>
        <w:t xml:space="preserve">transfer arm </w:t>
      </w:r>
      <w:r>
        <w:rPr>
          <w:rFonts w:ascii="Bell MT" w:hAnsi="Bell MT" w:cs="Bell MT"/>
          <w:sz w:val="28"/>
          <w:szCs w:val="28"/>
        </w:rPr>
        <w:t>slot.</w:t>
      </w:r>
    </w:p>
    <w:p w:rsidR="00EB5388" w:rsidRDefault="00EB5388">
      <w:pPr>
        <w:ind w:left="360" w:hanging="360"/>
        <w:rPr>
          <w:rFonts w:ascii="Bell MT" w:hAnsi="Bell MT" w:cs="Bell MT"/>
          <w:sz w:val="28"/>
          <w:szCs w:val="28"/>
        </w:rPr>
      </w:pPr>
      <w:r>
        <w:rPr>
          <w:rFonts w:ascii="Bell MT" w:hAnsi="Bell MT" w:cs="Bell MT"/>
          <w:sz w:val="28"/>
          <w:szCs w:val="28"/>
        </w:rPr>
        <w:t xml:space="preserve">Secure the </w:t>
      </w:r>
      <w:r>
        <w:rPr>
          <w:rFonts w:ascii="Bell MT" w:hAnsi="Bell MT" w:cs="Bell MT"/>
          <w:i/>
          <w:iCs/>
          <w:sz w:val="28"/>
          <w:szCs w:val="28"/>
        </w:rPr>
        <w:t>transfer arm</w:t>
      </w:r>
      <w:r>
        <w:rPr>
          <w:rFonts w:ascii="Bell MT" w:hAnsi="Bell MT" w:cs="Bell MT"/>
          <w:sz w:val="28"/>
          <w:szCs w:val="28"/>
        </w:rPr>
        <w:t xml:space="preserve"> by inserting a </w:t>
      </w:r>
      <w:r>
        <w:rPr>
          <w:rFonts w:ascii="Bell MT" w:hAnsi="Bell MT" w:cs="Bell MT"/>
          <w:i/>
          <w:iCs/>
          <w:sz w:val="28"/>
          <w:szCs w:val="28"/>
        </w:rPr>
        <w:t xml:space="preserve">wire pin </w:t>
      </w:r>
      <w:r>
        <w:rPr>
          <w:rFonts w:ascii="Bell MT" w:hAnsi="Bell MT" w:cs="Bell MT"/>
          <w:sz w:val="28"/>
          <w:szCs w:val="28"/>
        </w:rPr>
        <w:t xml:space="preserve">in to the </w:t>
      </w:r>
      <w:r>
        <w:rPr>
          <w:rFonts w:ascii="Bell MT" w:hAnsi="Bell MT" w:cs="Bell MT"/>
          <w:i/>
          <w:iCs/>
          <w:sz w:val="28"/>
          <w:szCs w:val="28"/>
        </w:rPr>
        <w:t xml:space="preserve">outer housing </w:t>
      </w:r>
      <w:r>
        <w:rPr>
          <w:rFonts w:ascii="Bell MT" w:hAnsi="Bell MT" w:cs="Bell MT"/>
          <w:sz w:val="28"/>
          <w:szCs w:val="28"/>
        </w:rPr>
        <w:t>pin.</w:t>
      </w:r>
    </w:p>
    <w:p w:rsidR="00EB5388" w:rsidRDefault="00EB5388">
      <w:pPr>
        <w:ind w:left="360" w:hanging="360"/>
        <w:rPr>
          <w:rFonts w:ascii="Bell MT" w:hAnsi="Bell MT" w:cs="Bell MT"/>
          <w:sz w:val="28"/>
          <w:szCs w:val="28"/>
        </w:rPr>
      </w:pPr>
      <w:r>
        <w:rPr>
          <w:rFonts w:ascii="Bell MT" w:hAnsi="Bell MT" w:cs="Bell MT"/>
          <w:sz w:val="28"/>
          <w:szCs w:val="28"/>
        </w:rPr>
        <w:t xml:space="preserve">Assembled </w:t>
      </w:r>
      <w:r>
        <w:rPr>
          <w:rFonts w:ascii="Bell MT" w:hAnsi="Bell MT" w:cs="Bell MT"/>
          <w:i/>
          <w:iCs/>
          <w:sz w:val="28"/>
          <w:szCs w:val="28"/>
        </w:rPr>
        <w:t>barrel and housing.</w:t>
      </w:r>
    </w:p>
    <w:p w:rsidR="00EB5388" w:rsidRDefault="00EB5388">
      <w:pPr>
        <w:ind w:left="360" w:hanging="360"/>
        <w:rPr>
          <w:rFonts w:cstheme="minorBidi"/>
          <w:color w:val="auto"/>
          <w:kern w:val="0"/>
          <w:sz w:val="24"/>
          <w:szCs w:val="24"/>
        </w:rPr>
      </w:pPr>
      <w:r>
        <w:rPr>
          <w:rFonts w:ascii="Bell MT" w:hAnsi="Bell MT" w:cs="Bell MT"/>
          <w:sz w:val="28"/>
          <w:szCs w:val="28"/>
        </w:rPr>
        <w:t xml:space="preserve">Locate the </w:t>
      </w:r>
      <w:r>
        <w:rPr>
          <w:rFonts w:ascii="Bell MT" w:hAnsi="Bell MT" w:cs="Bell MT"/>
          <w:i/>
          <w:iCs/>
          <w:sz w:val="28"/>
          <w:szCs w:val="28"/>
        </w:rPr>
        <w:t>spring</w:t>
      </w:r>
      <w:r>
        <w:rPr>
          <w:rFonts w:ascii="Bell MT" w:hAnsi="Bell MT" w:cs="Bell MT"/>
          <w:sz w:val="28"/>
          <w:szCs w:val="28"/>
        </w:rPr>
        <w:t xml:space="preserve"> and </w:t>
      </w:r>
      <w:r>
        <w:rPr>
          <w:rFonts w:ascii="Bell MT" w:hAnsi="Bell MT" w:cs="Bell MT"/>
          <w:i/>
          <w:iCs/>
          <w:sz w:val="28"/>
          <w:szCs w:val="28"/>
        </w:rPr>
        <w:t>bushing/tip</w:t>
      </w:r>
      <w:r>
        <w:rPr>
          <w:rFonts w:ascii="Bell MT" w:hAnsi="Bell MT" w:cs="Bell MT"/>
          <w:sz w:val="28"/>
          <w:szCs w:val="28"/>
        </w:rPr>
        <w:t xml:space="preserve">. Insert the </w:t>
      </w:r>
      <w:r>
        <w:rPr>
          <w:rFonts w:ascii="Bell MT" w:hAnsi="Bell MT" w:cs="Bell MT"/>
          <w:i/>
          <w:iCs/>
          <w:sz w:val="28"/>
          <w:szCs w:val="28"/>
        </w:rPr>
        <w:t>spring</w:t>
      </w:r>
      <w:r>
        <w:rPr>
          <w:rFonts w:ascii="Bell MT" w:hAnsi="Bell MT" w:cs="Bell MT"/>
          <w:sz w:val="28"/>
          <w:szCs w:val="28"/>
        </w:rPr>
        <w:t xml:space="preserve"> then </w:t>
      </w:r>
      <w:r>
        <w:rPr>
          <w:rFonts w:ascii="Bell MT" w:hAnsi="Bell MT" w:cs="Bell MT"/>
          <w:i/>
          <w:iCs/>
          <w:sz w:val="28"/>
          <w:szCs w:val="28"/>
        </w:rPr>
        <w:t>bushing/tip</w:t>
      </w:r>
      <w:r>
        <w:rPr>
          <w:rFonts w:ascii="Bell MT" w:hAnsi="Bell MT" w:cs="Bell MT"/>
          <w:sz w:val="28"/>
          <w:szCs w:val="28"/>
        </w:rPr>
        <w:t xml:space="preserve"> in to the assembled </w:t>
      </w:r>
      <w:r>
        <w:rPr>
          <w:rFonts w:ascii="Bell MT" w:hAnsi="Bell MT" w:cs="Bell MT"/>
          <w:i/>
          <w:iCs/>
          <w:sz w:val="28"/>
          <w:szCs w:val="28"/>
        </w:rPr>
        <w:t>outer housing</w:t>
      </w:r>
      <w:r>
        <w:rPr>
          <w:rFonts w:ascii="Bell MT" w:hAnsi="Bell MT" w:cs="Bell MT"/>
          <w:sz w:val="28"/>
          <w:szCs w:val="28"/>
        </w:rPr>
        <w: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ind w:left="360" w:hanging="360"/>
        <w:rPr>
          <w:rFonts w:ascii="Bell MT" w:hAnsi="Bell MT" w:cs="Bell MT"/>
          <w:i/>
          <w:iCs/>
          <w:sz w:val="28"/>
          <w:szCs w:val="28"/>
        </w:rPr>
      </w:pPr>
      <w:r>
        <w:rPr>
          <w:rFonts w:ascii="Bell MT" w:hAnsi="Bell MT" w:cs="Bell MT"/>
          <w:sz w:val="28"/>
          <w:szCs w:val="28"/>
        </w:rPr>
        <w:t xml:space="preserve">Locate the </w:t>
      </w:r>
      <w:r>
        <w:rPr>
          <w:rFonts w:ascii="Bell MT" w:hAnsi="Bell MT" w:cs="Bell MT"/>
          <w:i/>
          <w:iCs/>
          <w:sz w:val="28"/>
          <w:szCs w:val="28"/>
        </w:rPr>
        <w:t>steel pin with wire lock</w:t>
      </w:r>
      <w:r>
        <w:rPr>
          <w:rFonts w:ascii="Bell MT" w:hAnsi="Bell MT" w:cs="Bell MT"/>
          <w:sz w:val="28"/>
          <w:szCs w:val="28"/>
        </w:rPr>
        <w:t xml:space="preserve">, and insert in the </w:t>
      </w:r>
      <w:r>
        <w:rPr>
          <w:rFonts w:ascii="Bell MT" w:hAnsi="Bell MT" w:cs="Bell MT"/>
          <w:i/>
          <w:iCs/>
          <w:sz w:val="28"/>
          <w:szCs w:val="28"/>
        </w:rPr>
        <w:t>outer barrel</w:t>
      </w:r>
      <w:r>
        <w:rPr>
          <w:rFonts w:ascii="Bell MT" w:hAnsi="Bell MT" w:cs="Bell MT"/>
          <w:sz w:val="28"/>
          <w:szCs w:val="28"/>
        </w:rPr>
        <w:t xml:space="preserve"> to secure the </w:t>
      </w:r>
      <w:r>
        <w:rPr>
          <w:rFonts w:ascii="Bell MT" w:hAnsi="Bell MT" w:cs="Bell MT"/>
          <w:i/>
          <w:iCs/>
          <w:sz w:val="28"/>
          <w:szCs w:val="28"/>
        </w:rPr>
        <w:t>bushing/tip</w:t>
      </w:r>
      <w:r>
        <w:rPr>
          <w:rFonts w:ascii="Bell MT" w:hAnsi="Bell MT" w:cs="Bell MT"/>
          <w:sz w:val="28"/>
          <w:szCs w:val="28"/>
        </w:rPr>
        <w:t>.</w:t>
      </w:r>
    </w:p>
    <w:p w:rsidR="00EB5388" w:rsidRDefault="00EB5388">
      <w:pPr>
        <w:ind w:left="360" w:hanging="360"/>
        <w:rPr>
          <w:rFonts w:cstheme="minorBidi"/>
          <w:color w:val="auto"/>
          <w:kern w:val="0"/>
          <w:sz w:val="24"/>
          <w:szCs w:val="24"/>
        </w:rPr>
      </w:pPr>
      <w:r>
        <w:rPr>
          <w:rFonts w:ascii="Bell MT" w:hAnsi="Bell MT" w:cs="Bell MT"/>
          <w:sz w:val="28"/>
          <w:szCs w:val="28"/>
        </w:rPr>
        <w:t xml:space="preserve">Assembled </w:t>
      </w:r>
      <w:r>
        <w:rPr>
          <w:rFonts w:ascii="Bell MT" w:hAnsi="Bell MT" w:cs="Bell MT"/>
          <w:i/>
          <w:iCs/>
          <w:sz w:val="28"/>
          <w:szCs w:val="28"/>
        </w:rPr>
        <w:t>GreenSeeder</w:t>
      </w:r>
      <w:r>
        <w:rPr>
          <w:rFonts w:ascii="Bell MT" w:hAnsi="Bell MT" w:cs="Bell MT"/>
          <w:sz w:val="28"/>
          <w:szCs w:val="28"/>
        </w:rPr>
        <w: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TWELVE -</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CONTACT</w:t>
      </w:r>
    </w:p>
    <w:p w:rsidR="00EB5388" w:rsidRDefault="00EB5388">
      <w:pPr>
        <w:spacing w:after="0" w:line="240" w:lineRule="auto"/>
        <w:jc w:val="both"/>
        <w:rPr>
          <w:rFonts w:cstheme="minorBidi"/>
          <w:color w:val="auto"/>
          <w:kern w:val="0"/>
          <w:sz w:val="24"/>
          <w:szCs w:val="24"/>
        </w:rPr>
      </w:pPr>
      <w:r>
        <w:rPr>
          <w:rFonts w:ascii="Bell MT" w:hAnsi="Bell MT" w:cs="Bell MT"/>
          <w:sz w:val="24"/>
          <w:szCs w:val="24"/>
        </w:rPr>
        <w:t>Whom inquiries can be made to, in order to obtain more information regarding the GreenSeeder.</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32"/>
          <w:szCs w:val="32"/>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CONTACT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Joshua Ringer</w:t>
      </w:r>
    </w:p>
    <w:p w:rsidR="00EB5388" w:rsidRDefault="00EB5388">
      <w:pPr>
        <w:spacing w:after="0" w:line="240" w:lineRule="auto"/>
        <w:rPr>
          <w:rFonts w:ascii="Bell MT" w:hAnsi="Bell MT" w:cs="Bell MT"/>
          <w:sz w:val="28"/>
          <w:szCs w:val="28"/>
        </w:rPr>
      </w:pPr>
      <w:r>
        <w:rPr>
          <w:rFonts w:ascii="Bell MT" w:hAnsi="Bell MT" w:cs="Bell MT"/>
          <w:sz w:val="28"/>
          <w:szCs w:val="28"/>
        </w:rPr>
        <w:t>USA, Thailand, Vietnam</w:t>
      </w:r>
    </w:p>
    <w:p w:rsidR="00EB5388" w:rsidRDefault="00EB5388">
      <w:pPr>
        <w:spacing w:after="0" w:line="240" w:lineRule="auto"/>
        <w:rPr>
          <w:rFonts w:cstheme="minorBidi"/>
          <w:color w:val="auto"/>
          <w:kern w:val="0"/>
          <w:sz w:val="24"/>
          <w:szCs w:val="24"/>
        </w:rPr>
      </w:pPr>
      <w:r>
        <w:rPr>
          <w:rFonts w:ascii="Bell MT" w:hAnsi="Bell MT" w:cs="Bell MT"/>
          <w:sz w:val="28"/>
          <w:szCs w:val="28"/>
        </w:rPr>
        <w:t>joshuaringer@indigdev.com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Dr. Bill Raun</w:t>
      </w:r>
    </w:p>
    <w:p w:rsidR="00EB5388" w:rsidRDefault="00EB5388">
      <w:pPr>
        <w:spacing w:after="0" w:line="240" w:lineRule="auto"/>
        <w:rPr>
          <w:rFonts w:ascii="Bell MT" w:hAnsi="Bell MT" w:cs="Bell MT"/>
          <w:sz w:val="28"/>
          <w:szCs w:val="28"/>
        </w:rPr>
      </w:pPr>
      <w:r>
        <w:rPr>
          <w:rFonts w:ascii="Bell MT" w:hAnsi="Bell MT" w:cs="Bell MT"/>
          <w:sz w:val="28"/>
          <w:szCs w:val="28"/>
        </w:rPr>
        <w:t>USA, Central America</w:t>
      </w:r>
    </w:p>
    <w:p w:rsidR="00EB5388" w:rsidRDefault="00EB5388">
      <w:pPr>
        <w:spacing w:after="0" w:line="240" w:lineRule="auto"/>
        <w:rPr>
          <w:rFonts w:cstheme="minorBidi"/>
          <w:color w:val="auto"/>
          <w:kern w:val="0"/>
          <w:sz w:val="24"/>
          <w:szCs w:val="24"/>
        </w:rPr>
      </w:pPr>
      <w:r>
        <w:rPr>
          <w:rFonts w:ascii="Bell MT" w:hAnsi="Bell MT" w:cs="Bell MT"/>
          <w:sz w:val="28"/>
          <w:szCs w:val="28"/>
        </w:rPr>
        <w:t>bill.raun@okstate.edu</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Dr. Randy Taylor</w:t>
      </w:r>
    </w:p>
    <w:p w:rsidR="00EB5388" w:rsidRDefault="00EB5388">
      <w:pPr>
        <w:spacing w:after="0" w:line="240" w:lineRule="auto"/>
        <w:rPr>
          <w:rFonts w:ascii="Bell MT" w:hAnsi="Bell MT" w:cs="Bell MT"/>
          <w:sz w:val="28"/>
          <w:szCs w:val="28"/>
        </w:rPr>
      </w:pPr>
      <w:r>
        <w:rPr>
          <w:rFonts w:ascii="Bell MT" w:hAnsi="Bell MT" w:cs="Bell MT"/>
          <w:sz w:val="28"/>
          <w:szCs w:val="28"/>
        </w:rPr>
        <w:t>OK, USA</w:t>
      </w:r>
    </w:p>
    <w:p w:rsidR="00EB5388" w:rsidRDefault="00EB5388">
      <w:pPr>
        <w:spacing w:after="0" w:line="240" w:lineRule="auto"/>
        <w:rPr>
          <w:rFonts w:cstheme="minorBidi"/>
          <w:color w:val="auto"/>
          <w:kern w:val="0"/>
          <w:sz w:val="24"/>
          <w:szCs w:val="24"/>
        </w:rPr>
      </w:pPr>
      <w:r>
        <w:rPr>
          <w:rFonts w:ascii="Bell MT" w:hAnsi="Bell MT" w:cs="Bell MT"/>
          <w:sz w:val="28"/>
          <w:szCs w:val="28"/>
        </w:rPr>
        <w:t>randy.taylor@okstate.edu</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Eric Lam</w:t>
      </w:r>
    </w:p>
    <w:p w:rsidR="00EB5388" w:rsidRDefault="00EB5388">
      <w:pPr>
        <w:spacing w:after="0" w:line="240" w:lineRule="auto"/>
        <w:rPr>
          <w:rFonts w:ascii="Bell MT" w:hAnsi="Bell MT" w:cs="Bell MT"/>
          <w:sz w:val="28"/>
          <w:szCs w:val="28"/>
        </w:rPr>
      </w:pPr>
      <w:r>
        <w:rPr>
          <w:rFonts w:ascii="Bell MT" w:hAnsi="Bell MT" w:cs="Bell MT"/>
          <w:sz w:val="28"/>
          <w:szCs w:val="28"/>
        </w:rPr>
        <w:t>USA, Honduras, Bangladesh</w:t>
      </w:r>
    </w:p>
    <w:p w:rsidR="00EB5388" w:rsidRDefault="00EB5388">
      <w:pPr>
        <w:spacing w:after="0" w:line="240" w:lineRule="auto"/>
        <w:rPr>
          <w:rFonts w:cstheme="minorBidi"/>
          <w:color w:val="auto"/>
          <w:kern w:val="0"/>
          <w:sz w:val="24"/>
          <w:szCs w:val="24"/>
        </w:rPr>
      </w:pPr>
      <w:r>
        <w:rPr>
          <w:rFonts w:ascii="Bell MT" w:hAnsi="Bell MT" w:cs="Bell MT"/>
          <w:sz w:val="28"/>
          <w:szCs w:val="28"/>
        </w:rPr>
        <w:t>eric.lam@okstate.edu</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32"/>
          <w:szCs w:val="32"/>
        </w:rPr>
        <w:t>1</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32"/>
          <w:szCs w:val="32"/>
        </w:rPr>
        <w:t>2</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32"/>
          <w:szCs w:val="32"/>
        </w:rPr>
        <w:t>3</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jc w:val="center"/>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AGRONOMICS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40"/>
          <w:szCs w:val="40"/>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ind w:firstLine="720"/>
        <w:jc w:val="both"/>
        <w:rPr>
          <w:rFonts w:ascii="Bell MT" w:hAnsi="Bell MT" w:cs="Bell MT"/>
          <w:sz w:val="24"/>
          <w:szCs w:val="24"/>
        </w:rPr>
      </w:pPr>
      <w:r>
        <w:rPr>
          <w:rFonts w:ascii="Bell MT" w:hAnsi="Bell MT" w:cs="Bell MT"/>
          <w:sz w:val="24"/>
          <w:szCs w:val="24"/>
        </w:rPr>
        <w:t xml:space="preserve">Maize production is only one of many capabilities embodied by the GreenSeeder implement. Legume interseeding systems can be more easily established, especially for maize-phaseolus systems common in Central America. Mid-season fertilizer applications with the GreenSeeder allows for more nitrogen in the ground, and more money in producers’ pockets. Internal drums, machined or modified, can plant virtually any “relay” crop to maize. Whether the seed size is small or large, the GreenSeeder planter will accommodate what you seek in terms of crop. </w:t>
      </w:r>
    </w:p>
    <w:p w:rsidR="00EB5388" w:rsidRDefault="00EB5388">
      <w:pPr>
        <w:spacing w:after="0" w:line="240" w:lineRule="auto"/>
        <w:ind w:firstLine="720"/>
        <w:jc w:val="both"/>
        <w:rPr>
          <w:rFonts w:ascii="Bell MT" w:hAnsi="Bell MT" w:cs="Bell MT"/>
          <w:sz w:val="24"/>
          <w:szCs w:val="24"/>
        </w:rPr>
      </w:pPr>
      <w:r>
        <w:rPr>
          <w:rFonts w:ascii="Bell MT" w:hAnsi="Bell MT" w:cs="Bell MT"/>
          <w:sz w:val="24"/>
          <w:szCs w:val="24"/>
        </w:rPr>
        <w:t>Gardeners are encouraged to use the GreenSeeder for every plant type available to them. Similarly, those in the wildlife and food plot areas should consider using the GreenSeeder to improve emergence of seeds they are hoping to establish in remote areas that cannot be met by mechanized means. Advanced planting techniques such as intercropping and no-till practices are now easier and cheaper with the GreenSeeder.</w:t>
      </w:r>
    </w:p>
    <w:p w:rsidR="00EB5388" w:rsidRDefault="00EB5388">
      <w:pPr>
        <w:spacing w:after="0" w:line="240" w:lineRule="auto"/>
        <w:ind w:firstLine="720"/>
        <w:jc w:val="both"/>
        <w:rPr>
          <w:rFonts w:cstheme="minorBidi"/>
          <w:color w:val="auto"/>
          <w:kern w:val="0"/>
          <w:sz w:val="24"/>
          <w:szCs w:val="24"/>
        </w:rPr>
      </w:pPr>
      <w:r>
        <w:rPr>
          <w:rFonts w:ascii="Bell MT" w:hAnsi="Bell MT" w:cs="Bell MT"/>
          <w:sz w:val="24"/>
          <w:szCs w:val="24"/>
        </w:rPr>
        <w:t>More experimentation means more modifications of the planting tip and internal drum are anticipated. Having a planter that can adapt to local needs is critical in our design. Drawing input from the global community is crucial to meet the needs of an ever changing planet. Help us help each other by using the Contact page, or direct to bill.raun@okstate.edu.</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36"/>
          <w:szCs w:val="36"/>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USAGE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360" w:lineRule="auto"/>
        <w:rPr>
          <w:rFonts w:ascii="Bell MT" w:hAnsi="Bell MT" w:cs="Bell MT"/>
          <w:sz w:val="28"/>
          <w:szCs w:val="28"/>
        </w:rPr>
      </w:pPr>
      <w:r>
        <w:rPr>
          <w:rFonts w:ascii="Bell MT" w:hAnsi="Bell MT" w:cs="Bell MT"/>
          <w:sz w:val="28"/>
          <w:szCs w:val="28"/>
        </w:rPr>
        <w:t>1.</w:t>
      </w:r>
      <w:r>
        <w:rPr>
          <w:rFonts w:ascii="Bell MT" w:hAnsi="Bell MT" w:cs="Bell MT"/>
          <w:sz w:val="28"/>
          <w:szCs w:val="28"/>
        </w:rPr>
        <w:tab/>
        <w:t>Fill the PVC pipe handle with around 1 kg of selected seed.</w:t>
      </w:r>
    </w:p>
    <w:p w:rsidR="00EB5388" w:rsidRDefault="00EB5388">
      <w:pPr>
        <w:spacing w:after="0" w:line="360" w:lineRule="auto"/>
        <w:ind w:left="1069" w:hanging="360"/>
        <w:rPr>
          <w:rFonts w:ascii="Bell MT" w:hAnsi="Bell MT" w:cs="Bell MT"/>
          <w:sz w:val="28"/>
          <w:szCs w:val="28"/>
        </w:rPr>
      </w:pPr>
      <w:r>
        <w:rPr>
          <w:rFonts w:ascii="Bell MT" w:hAnsi="Bell MT" w:cs="Bell MT"/>
          <w:i/>
          <w:iCs/>
          <w:sz w:val="28"/>
          <w:szCs w:val="28"/>
        </w:rPr>
        <w:t xml:space="preserve">Optional: </w:t>
      </w:r>
      <w:r>
        <w:rPr>
          <w:rFonts w:ascii="Bell MT" w:hAnsi="Bell MT" w:cs="Bell MT"/>
          <w:sz w:val="28"/>
          <w:szCs w:val="28"/>
        </w:rPr>
        <w:t>Lay planting string clearly marked with correct spacing, for research plots, where specific population counts are needed.</w:t>
      </w:r>
    </w:p>
    <w:p w:rsidR="00EB5388" w:rsidRDefault="00EB5388">
      <w:pPr>
        <w:spacing w:after="0" w:line="360" w:lineRule="auto"/>
        <w:ind w:left="1069" w:hanging="360"/>
        <w:rPr>
          <w:rFonts w:ascii="Bell MT" w:hAnsi="Bell MT" w:cs="Bell MT"/>
          <w:sz w:val="28"/>
          <w:szCs w:val="28"/>
        </w:rPr>
      </w:pPr>
      <w:r>
        <w:rPr>
          <w:rFonts w:ascii="Bell MT" w:hAnsi="Bell MT" w:cs="Bell MT"/>
          <w:sz w:val="28"/>
          <w:szCs w:val="28"/>
        </w:rPr>
        <w:t>Hold the hand planter vertically (approximately at right angle) to the ground surface.</w:t>
      </w:r>
    </w:p>
    <w:p w:rsidR="00EB5388" w:rsidRDefault="00EB5388">
      <w:pPr>
        <w:spacing w:after="0" w:line="360" w:lineRule="auto"/>
        <w:ind w:left="720" w:hanging="720"/>
        <w:rPr>
          <w:rFonts w:ascii="Bell MT" w:hAnsi="Bell MT" w:cs="Bell MT"/>
          <w:sz w:val="28"/>
          <w:szCs w:val="28"/>
        </w:rPr>
      </w:pPr>
      <w:r>
        <w:rPr>
          <w:rFonts w:ascii="Bell MT" w:hAnsi="Bell MT" w:cs="Bell MT"/>
          <w:sz w:val="28"/>
          <w:szCs w:val="28"/>
        </w:rPr>
        <w:t>2.</w:t>
      </w:r>
      <w:r>
        <w:rPr>
          <w:rFonts w:ascii="Bell MT" w:hAnsi="Bell MT" w:cs="Bell MT"/>
          <w:sz w:val="28"/>
          <w:szCs w:val="28"/>
        </w:rPr>
        <w:tab/>
        <w:t xml:space="preserve">Strike the soil with the planter leaning towards the operator. </w:t>
      </w:r>
    </w:p>
    <w:p w:rsidR="00EB5388" w:rsidRDefault="00EB5388">
      <w:pPr>
        <w:spacing w:after="0" w:line="360" w:lineRule="auto"/>
        <w:ind w:left="1069" w:hanging="360"/>
        <w:rPr>
          <w:rFonts w:ascii="Bell MT" w:hAnsi="Bell MT" w:cs="Bell MT"/>
          <w:sz w:val="28"/>
          <w:szCs w:val="28"/>
        </w:rPr>
      </w:pPr>
      <w:r>
        <w:rPr>
          <w:rFonts w:ascii="Bell MT" w:hAnsi="Bell MT" w:cs="Bell MT"/>
          <w:sz w:val="28"/>
          <w:szCs w:val="28"/>
        </w:rPr>
        <w:t>While holding the planter in that position, with the planter tip in the ground, move the handle forward (away from the operator) until the planter is almost perpendicular to the ground.</w:t>
      </w:r>
    </w:p>
    <w:p w:rsidR="00EB5388" w:rsidRDefault="00EB5388">
      <w:pPr>
        <w:spacing w:after="0" w:line="360" w:lineRule="auto"/>
        <w:rPr>
          <w:rFonts w:ascii="Bell MT" w:hAnsi="Bell MT" w:cs="Bell MT"/>
          <w:sz w:val="28"/>
          <w:szCs w:val="28"/>
        </w:rPr>
      </w:pPr>
      <w:r>
        <w:rPr>
          <w:rFonts w:ascii="Bell MT" w:hAnsi="Bell MT" w:cs="Bell MT"/>
          <w:sz w:val="28"/>
          <w:szCs w:val="28"/>
        </w:rPr>
        <w:t>3.</w:t>
      </w:r>
      <w:r>
        <w:rPr>
          <w:rFonts w:ascii="Bell MT" w:hAnsi="Bell MT" w:cs="Bell MT"/>
          <w:sz w:val="28"/>
          <w:szCs w:val="28"/>
        </w:rPr>
        <w:tab/>
        <w:t xml:space="preserve">Pull the hand planter out of the hole to drop the seed. </w:t>
      </w:r>
    </w:p>
    <w:p w:rsidR="00EB5388" w:rsidRDefault="00EB5388">
      <w:pPr>
        <w:spacing w:after="0" w:line="360" w:lineRule="auto"/>
        <w:ind w:left="1069" w:hanging="360"/>
        <w:rPr>
          <w:rFonts w:ascii="Bell MT" w:hAnsi="Bell MT" w:cs="Bell MT"/>
          <w:sz w:val="28"/>
          <w:szCs w:val="28"/>
        </w:rPr>
      </w:pPr>
      <w:r>
        <w:rPr>
          <w:rFonts w:ascii="Bell MT" w:hAnsi="Bell MT" w:cs="Bell MT"/>
          <w:sz w:val="28"/>
          <w:szCs w:val="28"/>
        </w:rPr>
        <w:t xml:space="preserve">Repeat as needed to complete the entire field. </w:t>
      </w:r>
    </w:p>
    <w:p w:rsidR="00EB5388" w:rsidRDefault="00EB5388">
      <w:pPr>
        <w:spacing w:after="0" w:line="360" w:lineRule="auto"/>
        <w:ind w:left="1069" w:hanging="360"/>
        <w:rPr>
          <w:rFonts w:ascii="Bell MT" w:hAnsi="Bell MT" w:cs="Bell MT"/>
          <w:sz w:val="28"/>
          <w:szCs w:val="28"/>
        </w:rPr>
      </w:pPr>
      <w:r>
        <w:rPr>
          <w:rFonts w:ascii="Bell MT" w:hAnsi="Bell MT" w:cs="Bell MT"/>
          <w:sz w:val="28"/>
          <w:szCs w:val="28"/>
        </w:rPr>
        <w:t>Clear the tip of impacted soil if needed.</w:t>
      </w:r>
    </w:p>
    <w:p w:rsidR="00EB5388" w:rsidRDefault="00EB5388">
      <w:pPr>
        <w:spacing w:after="0" w:line="360" w:lineRule="auto"/>
        <w:ind w:left="1069" w:hanging="360"/>
        <w:rPr>
          <w:rFonts w:cstheme="minorBidi"/>
          <w:color w:val="auto"/>
          <w:kern w:val="0"/>
          <w:sz w:val="24"/>
          <w:szCs w:val="24"/>
        </w:rPr>
      </w:pPr>
      <w:r>
        <w:rPr>
          <w:rFonts w:ascii="Bell MT" w:hAnsi="Bell MT" w:cs="Bell MT"/>
          <w:sz w:val="28"/>
          <w:szCs w:val="28"/>
        </w:rPr>
        <w:t>Refill the PVC pipe with seeds when almost empty.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b/>
          <w:bCs/>
          <w:sz w:val="24"/>
          <w:szCs w:val="24"/>
          <w:u w:val="single"/>
        </w:rPr>
        <w:t>Operating the GreenSeeder</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b/>
          <w:bCs/>
          <w:sz w:val="24"/>
          <w:szCs w:val="24"/>
          <w:u w:val="single"/>
        </w:rPr>
        <w:t>Precautions and Safety Measures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360" w:lineRule="auto"/>
        <w:ind w:left="360" w:hanging="360"/>
        <w:rPr>
          <w:rFonts w:ascii="Bell MT" w:hAnsi="Bell MT" w:cs="Bell MT"/>
          <w:sz w:val="28"/>
          <w:szCs w:val="28"/>
        </w:rPr>
      </w:pPr>
      <w:r>
        <w:rPr>
          <w:rFonts w:ascii="Bell MT" w:hAnsi="Bell MT" w:cs="Bell MT"/>
          <w:sz w:val="28"/>
          <w:szCs w:val="28"/>
        </w:rPr>
        <w:t>Do not strike the ground with the planter too close to your feet. This may cause an unexpected injury.</w:t>
      </w:r>
    </w:p>
    <w:p w:rsidR="00EB5388" w:rsidRDefault="00EB5388">
      <w:pPr>
        <w:spacing w:after="0" w:line="360" w:lineRule="auto"/>
        <w:ind w:left="360" w:hanging="360"/>
        <w:rPr>
          <w:rFonts w:ascii="Bell MT" w:hAnsi="Bell MT" w:cs="Bell MT"/>
          <w:sz w:val="28"/>
          <w:szCs w:val="28"/>
        </w:rPr>
      </w:pPr>
      <w:r>
        <w:rPr>
          <w:rFonts w:ascii="Bell MT" w:hAnsi="Bell MT" w:cs="Bell MT"/>
          <w:sz w:val="28"/>
          <w:szCs w:val="28"/>
        </w:rPr>
        <w:t>Do not use the planter on extremely hard ground, as this will lead to planter failure.</w:t>
      </w:r>
    </w:p>
    <w:p w:rsidR="00EB5388" w:rsidRDefault="00EB5388">
      <w:pPr>
        <w:spacing w:after="0" w:line="360" w:lineRule="auto"/>
        <w:ind w:left="360" w:hanging="360"/>
        <w:rPr>
          <w:rFonts w:ascii="Bell MT" w:hAnsi="Bell MT" w:cs="Bell MT"/>
          <w:sz w:val="28"/>
          <w:szCs w:val="28"/>
        </w:rPr>
      </w:pPr>
      <w:r>
        <w:rPr>
          <w:rFonts w:ascii="Bell MT" w:hAnsi="Bell MT" w:cs="Bell MT"/>
          <w:sz w:val="28"/>
          <w:szCs w:val="28"/>
        </w:rPr>
        <w:t>Do not handle treated seeds with bare hands. Use gloves to avoid direct contact with treated seeds.</w:t>
      </w:r>
    </w:p>
    <w:p w:rsidR="00EB5388" w:rsidRDefault="00EB5388">
      <w:pPr>
        <w:spacing w:line="360" w:lineRule="auto"/>
        <w:ind w:left="360" w:hanging="360"/>
        <w:rPr>
          <w:rFonts w:cstheme="minorBidi"/>
          <w:color w:val="auto"/>
          <w:kern w:val="0"/>
          <w:sz w:val="24"/>
          <w:szCs w:val="24"/>
        </w:rPr>
      </w:pPr>
      <w:r>
        <w:rPr>
          <w:rFonts w:ascii="Bell MT" w:hAnsi="Bell MT" w:cs="Bell MT"/>
          <w:sz w:val="28"/>
          <w:szCs w:val="28"/>
        </w:rPr>
        <w:t xml:space="preserve">Wash your hands thoroughly with soap after planting. </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Bell MT" w:hAnsi="Bell MT" w:cs="Bell MT"/>
          <w:i/>
          <w:iCs/>
          <w:sz w:val="28"/>
          <w:szCs w:val="28"/>
        </w:rPr>
        <w:t>User’s Manual, April 2014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line="240" w:lineRule="auto"/>
        <w:rPr>
          <w:rFonts w:cstheme="minorBidi"/>
          <w:color w:val="auto"/>
          <w:kern w:val="0"/>
          <w:sz w:val="24"/>
          <w:szCs w:val="24"/>
        </w:rPr>
      </w:pPr>
      <w:r>
        <w:rPr>
          <w:rFonts w:ascii="Bell MT" w:hAnsi="Bell MT" w:cs="Bell MT"/>
          <w:i/>
          <w:iCs/>
          <w:color w:val="7D9100"/>
          <w:sz w:val="28"/>
          <w:szCs w:val="28"/>
        </w:rPr>
        <w:t>—Norman Borlaug, 1970 Nobel Peace Prize Laureate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cstheme="minorBidi"/>
          <w:color w:val="auto"/>
          <w:kern w:val="0"/>
          <w:sz w:val="24"/>
          <w:szCs w:val="24"/>
        </w:rPr>
      </w:pPr>
      <w:r>
        <w:rPr>
          <w:rFonts w:ascii="Century Gothic" w:hAnsi="Century Gothic" w:cs="Century Gothic"/>
          <w:color w:val="7D9100"/>
          <w:sz w:val="32"/>
          <w:szCs w:val="32"/>
        </w:rPr>
        <w:t>You cannot build a peaceful world on empty stomachs and human misery.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b/>
          <w:bCs/>
          <w:sz w:val="24"/>
          <w:szCs w:val="24"/>
          <w:u w:val="single"/>
        </w:rPr>
        <w:t>Be a Part of the Global Community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SIX-</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PARTS LIST</w:t>
      </w:r>
    </w:p>
    <w:p w:rsidR="00EB5388" w:rsidRDefault="00EB5388">
      <w:pPr>
        <w:spacing w:after="0" w:line="240" w:lineRule="auto"/>
        <w:jc w:val="both"/>
        <w:rPr>
          <w:rFonts w:cstheme="minorBidi"/>
          <w:color w:val="auto"/>
          <w:kern w:val="0"/>
          <w:sz w:val="24"/>
          <w:szCs w:val="24"/>
        </w:rPr>
      </w:pPr>
      <w:r>
        <w:rPr>
          <w:rFonts w:ascii="Bell MT" w:hAnsi="Bell MT" w:cs="Bell MT"/>
          <w:sz w:val="24"/>
          <w:szCs w:val="24"/>
        </w:rPr>
        <w:t>All the off the shelf and custom made parts required for GreenSeeder assembly.</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18"/>
          <w:szCs w:val="18"/>
        </w:rPr>
        <w:t xml:space="preserve">*Dowswell, C.R., et al. 1996. CIMMYT mega-environment database, Maize in the Third  World, Boulder, Colorado, Westview Press. </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4"/>
          <w:szCs w:val="24"/>
        </w:rPr>
        <w:t>The GreenSeeder User’s Manual April ‘14</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32"/>
          <w:szCs w:val="32"/>
        </w:rPr>
        <w:pgNum/>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cstheme="minorBidi"/>
          <w:color w:val="auto"/>
          <w:kern w:val="0"/>
          <w:sz w:val="24"/>
          <w:szCs w:val="24"/>
        </w:rPr>
      </w:pPr>
      <w:r>
        <w:rPr>
          <w:rFonts w:ascii="Century Gothic" w:hAnsi="Century Gothic" w:cs="Century Gothic"/>
          <w:sz w:val="52"/>
          <w:szCs w:val="52"/>
        </w:rPr>
        <w:t>STANDARD PROTOCOL</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jc w:val="center"/>
        <w:rPr>
          <w:rFonts w:ascii="Century Gothic" w:hAnsi="Century Gothic" w:cs="Century Gothic"/>
        </w:rPr>
      </w:pPr>
      <w:r>
        <w:rPr>
          <w:rFonts w:ascii="Century Gothic" w:hAnsi="Century Gothic" w:cs="Century Gothic"/>
        </w:rPr>
        <w:t>- PAGE THIRTEEN-</w:t>
      </w:r>
    </w:p>
    <w:p w:rsidR="00EB5388" w:rsidRDefault="00EB5388">
      <w:pPr>
        <w:spacing w:after="0" w:line="240" w:lineRule="auto"/>
        <w:jc w:val="center"/>
        <w:rPr>
          <w:rFonts w:ascii="Bell MT" w:hAnsi="Bell MT" w:cs="Bell MT"/>
          <w:b/>
          <w:bCs/>
          <w:i/>
          <w:iCs/>
          <w:sz w:val="40"/>
          <w:szCs w:val="40"/>
        </w:rPr>
      </w:pPr>
      <w:r>
        <w:rPr>
          <w:rFonts w:ascii="Bell MT" w:hAnsi="Bell MT" w:cs="Bell MT"/>
          <w:b/>
          <w:bCs/>
          <w:i/>
          <w:iCs/>
          <w:sz w:val="40"/>
          <w:szCs w:val="40"/>
        </w:rPr>
        <w:t>S. PROTOCOL</w:t>
      </w:r>
    </w:p>
    <w:p w:rsidR="00EB5388" w:rsidRDefault="00EB5388">
      <w:pPr>
        <w:spacing w:after="0" w:line="240" w:lineRule="auto"/>
        <w:ind w:left="153" w:right="384"/>
        <w:jc w:val="both"/>
        <w:rPr>
          <w:rFonts w:cstheme="minorBidi"/>
          <w:color w:val="auto"/>
          <w:kern w:val="0"/>
          <w:sz w:val="24"/>
          <w:szCs w:val="24"/>
        </w:rPr>
      </w:pPr>
      <w:r>
        <w:rPr>
          <w:rFonts w:ascii="Bell MT" w:hAnsi="Bell MT" w:cs="Bell MT"/>
          <w:sz w:val="24"/>
          <w:szCs w:val="24"/>
        </w:rPr>
        <w:t>Layout for trials to provide comparable data between local and GreenSeeder planting practices.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tbl>
      <w:tblPr>
        <w:tblW w:w="0" w:type="auto"/>
        <w:tblInd w:w="-10" w:type="dxa"/>
        <w:tblLayout w:type="fixed"/>
        <w:tblCellMar>
          <w:left w:w="0" w:type="dxa"/>
          <w:right w:w="0" w:type="dxa"/>
        </w:tblCellMar>
        <w:tblLook w:val="0000" w:firstRow="0" w:lastRow="0" w:firstColumn="0" w:lastColumn="0" w:noHBand="0" w:noVBand="0"/>
      </w:tblPr>
      <w:tblGrid>
        <w:gridCol w:w="850"/>
        <w:gridCol w:w="850"/>
        <w:gridCol w:w="850"/>
        <w:gridCol w:w="707"/>
        <w:gridCol w:w="143"/>
        <w:gridCol w:w="850"/>
        <w:gridCol w:w="447"/>
        <w:gridCol w:w="403"/>
        <w:gridCol w:w="850"/>
        <w:gridCol w:w="516"/>
        <w:gridCol w:w="334"/>
        <w:gridCol w:w="850"/>
        <w:gridCol w:w="485"/>
        <w:gridCol w:w="365"/>
        <w:gridCol w:w="2227"/>
      </w:tblGrid>
      <w:tr w:rsidR="00EB5388">
        <w:tblPrEx>
          <w:tblCellMar>
            <w:top w:w="0" w:type="dxa"/>
            <w:left w:w="0" w:type="dxa"/>
            <w:bottom w:w="0" w:type="dxa"/>
            <w:right w:w="0" w:type="dxa"/>
          </w:tblCellMar>
        </w:tblPrEx>
        <w:trPr>
          <w:gridAfter w:val="1"/>
          <w:wAfter w:w="2227" w:type="dxa"/>
          <w:trHeight w:val="991"/>
        </w:trPr>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9</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6</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8</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7</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5</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2</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4</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3</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vAlign w:val="center"/>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10</w:t>
            </w:r>
          </w:p>
          <w:p w:rsidR="00EB5388" w:rsidRDefault="00EB5388">
            <w:pPr>
              <w:spacing w:after="0" w:line="240" w:lineRule="auto"/>
              <w:jc w:val="center"/>
              <w:rPr>
                <w:rFonts w:cstheme="minorBidi"/>
                <w:color w:val="auto"/>
                <w:kern w:val="0"/>
                <w:sz w:val="24"/>
                <w:szCs w:val="24"/>
              </w:rPr>
            </w:pPr>
          </w:p>
        </w:tc>
      </w:tr>
      <w:tr w:rsidR="00EB5388">
        <w:tblPrEx>
          <w:tblCellMar>
            <w:top w:w="0" w:type="dxa"/>
            <w:left w:w="0" w:type="dxa"/>
            <w:bottom w:w="0" w:type="dxa"/>
            <w:right w:w="0" w:type="dxa"/>
          </w:tblCellMar>
        </w:tblPrEx>
        <w:trPr>
          <w:gridAfter w:val="1"/>
          <w:wAfter w:w="2227" w:type="dxa"/>
          <w:trHeight w:val="991"/>
        </w:trPr>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6</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5</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7</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4</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3</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9</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8</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10</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2</w:t>
            </w:r>
          </w:p>
          <w:p w:rsidR="00EB5388" w:rsidRDefault="00EB5388">
            <w:pPr>
              <w:spacing w:after="0" w:line="240" w:lineRule="auto"/>
              <w:jc w:val="center"/>
              <w:rPr>
                <w:rFonts w:cstheme="minorBidi"/>
                <w:color w:val="auto"/>
                <w:kern w:val="0"/>
                <w:sz w:val="24"/>
                <w:szCs w:val="24"/>
              </w:rPr>
            </w:pPr>
          </w:p>
        </w:tc>
      </w:tr>
      <w:tr w:rsidR="00EB5388">
        <w:tblPrEx>
          <w:tblCellMar>
            <w:top w:w="0" w:type="dxa"/>
            <w:left w:w="0" w:type="dxa"/>
            <w:bottom w:w="0" w:type="dxa"/>
            <w:right w:w="0" w:type="dxa"/>
          </w:tblCellMar>
        </w:tblPrEx>
        <w:trPr>
          <w:gridAfter w:val="1"/>
          <w:wAfter w:w="2227" w:type="dxa"/>
          <w:trHeight w:val="991"/>
        </w:trPr>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sz w:val="28"/>
                <w:szCs w:val="28"/>
                <w:lang w:val="pt-BR"/>
              </w:rPr>
              <w:t>2</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10</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5</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1</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4</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6</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8</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3</w:t>
            </w:r>
          </w:p>
          <w:p w:rsidR="00EB5388" w:rsidRDefault="00EB5388">
            <w:pPr>
              <w:spacing w:after="0" w:line="240" w:lineRule="auto"/>
              <w:jc w:val="center"/>
              <w:rPr>
                <w:rFonts w:cstheme="minorBidi"/>
                <w:color w:val="auto"/>
                <w:kern w:val="0"/>
                <w:sz w:val="24"/>
                <w:szCs w:val="24"/>
              </w:rPr>
            </w:pPr>
          </w:p>
        </w:tc>
        <w:tc>
          <w:tcPr>
            <w:tcW w:w="850" w:type="dxa"/>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9</w:t>
            </w:r>
          </w:p>
          <w:p w:rsidR="00EB5388" w:rsidRDefault="00EB5388">
            <w:pPr>
              <w:spacing w:after="0" w:line="240" w:lineRule="auto"/>
              <w:jc w:val="center"/>
              <w:rPr>
                <w:rFonts w:cstheme="minorBidi"/>
                <w:color w:val="auto"/>
                <w:kern w:val="0"/>
                <w:sz w:val="24"/>
                <w:szCs w:val="24"/>
              </w:rPr>
            </w:pPr>
          </w:p>
        </w:tc>
        <w:tc>
          <w:tcPr>
            <w:tcW w:w="850" w:type="dxa"/>
            <w:gridSpan w:val="2"/>
            <w:tcBorders>
              <w:top w:val="single" w:sz="8" w:space="0" w:color="7D9100"/>
              <w:left w:val="single" w:sz="8" w:space="0" w:color="7D9100"/>
              <w:bottom w:val="single" w:sz="8" w:space="0" w:color="7D9100"/>
              <w:right w:val="single" w:sz="8" w:space="0" w:color="7D9100"/>
            </w:tcBorders>
          </w:tcPr>
          <w:p w:rsidR="00EB5388" w:rsidRDefault="00EB5388">
            <w:pPr>
              <w:spacing w:after="0" w:line="240" w:lineRule="auto"/>
              <w:jc w:val="center"/>
              <w:rPr>
                <w:rFonts w:ascii="Bell MT" w:hAnsi="Bell MT" w:cs="Bell MT"/>
                <w:sz w:val="28"/>
                <w:szCs w:val="28"/>
                <w:lang w:val="pt-BR"/>
              </w:rPr>
            </w:pPr>
          </w:p>
          <w:p w:rsidR="00EB5388" w:rsidRDefault="00EB5388">
            <w:pPr>
              <w:spacing w:after="0" w:line="240" w:lineRule="auto"/>
              <w:jc w:val="center"/>
              <w:rPr>
                <w:rFonts w:ascii="Bell MT" w:hAnsi="Bell MT" w:cs="Bell MT"/>
                <w:sz w:val="28"/>
                <w:szCs w:val="28"/>
                <w:lang w:val="pt-BR"/>
              </w:rPr>
            </w:pPr>
            <w:r>
              <w:rPr>
                <w:rFonts w:ascii="Bell MT" w:hAnsi="Bell MT" w:cs="Bell MT"/>
                <w:b/>
                <w:bCs/>
                <w:sz w:val="28"/>
                <w:szCs w:val="28"/>
                <w:lang w:val="pt-BR"/>
              </w:rPr>
              <w:t>7</w:t>
            </w:r>
          </w:p>
          <w:p w:rsidR="00EB5388" w:rsidRDefault="00EB5388">
            <w:pPr>
              <w:spacing w:after="0" w:line="240" w:lineRule="auto"/>
              <w:jc w:val="center"/>
              <w:rPr>
                <w:rFonts w:cstheme="minorBidi"/>
                <w:color w:val="auto"/>
                <w:kern w:val="0"/>
                <w:sz w:val="24"/>
                <w:szCs w:val="24"/>
              </w:rPr>
            </w:pPr>
          </w:p>
        </w:tc>
      </w:tr>
      <w:tr w:rsidR="00EB5388">
        <w:tblPrEx>
          <w:tblCellMar>
            <w:top w:w="0" w:type="dxa"/>
            <w:left w:w="0" w:type="dxa"/>
            <w:bottom w:w="0" w:type="dxa"/>
            <w:right w:w="0" w:type="dxa"/>
          </w:tblCellMar>
        </w:tblPrEx>
        <w:trPr>
          <w:trHeight w:val="897"/>
        </w:trPr>
        <w:tc>
          <w:tcPr>
            <w:tcW w:w="3257" w:type="dxa"/>
            <w:gridSpan w:val="4"/>
            <w:tcBorders>
              <w:top w:val="single" w:sz="8" w:space="0" w:color="FFFFFF"/>
              <w:left w:val="single" w:sz="8" w:space="0" w:color="FFFFFF"/>
              <w:bottom w:val="single" w:sz="8" w:space="0" w:color="FFFFFF"/>
              <w:right w:val="single" w:sz="8" w:space="0" w:color="FFFFFF"/>
            </w:tcBorders>
            <w:shd w:val="clear" w:color="auto" w:fill="C9DE55"/>
            <w:vAlign w:val="center"/>
          </w:tcPr>
          <w:p w:rsidR="00EB5388" w:rsidRDefault="00EB5388">
            <w:pPr>
              <w:jc w:val="center"/>
              <w:rPr>
                <w:rFonts w:cstheme="minorBidi"/>
                <w:color w:val="auto"/>
                <w:kern w:val="0"/>
                <w:sz w:val="24"/>
                <w:szCs w:val="24"/>
              </w:rPr>
            </w:pPr>
            <w:r>
              <w:rPr>
                <w:rFonts w:ascii="Century Gothic" w:hAnsi="Century Gothic" w:cs="Century Gothic"/>
                <w:b/>
                <w:bCs/>
                <w:color w:val="000000"/>
                <w:sz w:val="28"/>
                <w:szCs w:val="28"/>
              </w:rPr>
              <w:t>Plot Layout</w:t>
            </w: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Century Gothic" w:hAnsi="Century Gothic" w:cs="Century Gothic"/>
                <w:b/>
                <w:bCs/>
                <w:color w:val="000000"/>
                <w:sz w:val="28"/>
                <w:szCs w:val="28"/>
              </w:rPr>
              <w:t>Plot Number</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Century Gothic" w:hAnsi="Century Gothic" w:cs="Century Gothic"/>
                <w:b/>
                <w:bCs/>
                <w:color w:val="000000"/>
                <w:sz w:val="28"/>
                <w:szCs w:val="28"/>
              </w:rPr>
              <w:t>Method Type</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Century Gothic" w:hAnsi="Century Gothic" w:cs="Century Gothic"/>
                <w:b/>
                <w:bCs/>
                <w:color w:val="000000"/>
                <w:sz w:val="28"/>
                <w:szCs w:val="28"/>
              </w:rPr>
              <w:t>Preplant N rate, kg/ha</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Century Gothic" w:hAnsi="Century Gothic" w:cs="Century Gothic"/>
                <w:b/>
                <w:bCs/>
                <w:color w:val="000000"/>
                <w:sz w:val="28"/>
                <w:szCs w:val="28"/>
              </w:rPr>
              <w:t>Distance Between Seeds, cm</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1</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Local</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Local</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2</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Local</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50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Local</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3</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Local</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100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Local</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4</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18</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5</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50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18</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6</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100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18</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7</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25</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8</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50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r>
              <w:rPr>
                <w:rFonts w:ascii="Bell MT" w:hAnsi="Bell MT" w:cs="Bell MT"/>
                <w:sz w:val="28"/>
                <w:szCs w:val="28"/>
              </w:rPr>
              <w:t>25</w:t>
            </w:r>
          </w:p>
        </w:tc>
      </w:tr>
      <w:tr w:rsidR="00EB5388">
        <w:tblPrEx>
          <w:tblCellMar>
            <w:top w:w="0" w:type="dxa"/>
            <w:left w:w="0" w:type="dxa"/>
            <w:bottom w:w="0" w:type="dxa"/>
            <w:right w:w="0" w:type="dxa"/>
          </w:tblCellMar>
        </w:tblPrEx>
        <w:trPr>
          <w:trHeight w:val="455"/>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9</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GreenSeeder</w:t>
            </w: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100</w:t>
            </w: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EAF2BB"/>
          </w:tcPr>
          <w:p w:rsidR="00EB5388" w:rsidRDefault="00EB5388">
            <w:pPr>
              <w:rPr>
                <w:rFonts w:cstheme="minorBidi"/>
                <w:color w:val="auto"/>
                <w:kern w:val="0"/>
                <w:sz w:val="24"/>
                <w:szCs w:val="24"/>
              </w:rPr>
            </w:pPr>
            <w:r>
              <w:rPr>
                <w:rFonts w:ascii="Bell MT" w:hAnsi="Bell MT" w:cs="Bell MT"/>
                <w:sz w:val="28"/>
                <w:szCs w:val="28"/>
              </w:rPr>
              <w:t>25</w:t>
            </w:r>
          </w:p>
        </w:tc>
      </w:tr>
      <w:tr w:rsidR="00EB5388">
        <w:tblPrEx>
          <w:tblCellMar>
            <w:top w:w="0" w:type="dxa"/>
            <w:left w:w="0" w:type="dxa"/>
            <w:bottom w:w="0" w:type="dxa"/>
            <w:right w:w="0" w:type="dxa"/>
          </w:tblCellMar>
        </w:tblPrEx>
        <w:trPr>
          <w:trHeight w:val="1839"/>
        </w:trPr>
        <w:tc>
          <w:tcPr>
            <w:tcW w:w="3257" w:type="dxa"/>
            <w:gridSpan w:val="4"/>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440" w:type="dxa"/>
            <w:gridSpan w:val="3"/>
            <w:tcBorders>
              <w:top w:val="single" w:sz="8" w:space="0" w:color="FFFFFF"/>
              <w:left w:val="single" w:sz="8" w:space="0" w:color="FFFFFF"/>
              <w:bottom w:val="single" w:sz="8" w:space="0" w:color="FFFFFF"/>
              <w:right w:val="single" w:sz="8" w:space="0" w:color="FFFFFF"/>
            </w:tcBorders>
            <w:shd w:val="clear" w:color="auto" w:fill="C9DE55"/>
            <w:vAlign w:val="center"/>
          </w:tcPr>
          <w:p w:rsidR="00EB5388" w:rsidRDefault="00EB5388">
            <w:pPr>
              <w:jc w:val="center"/>
              <w:rPr>
                <w:rFonts w:cstheme="minorBidi"/>
                <w:color w:val="auto"/>
                <w:kern w:val="0"/>
                <w:sz w:val="24"/>
                <w:szCs w:val="24"/>
              </w:rPr>
            </w:pPr>
            <w:r>
              <w:rPr>
                <w:rFonts w:ascii="Bell MT" w:hAnsi="Bell MT" w:cs="Bell MT"/>
                <w:b/>
                <w:bCs/>
                <w:color w:val="000000"/>
                <w:sz w:val="28"/>
                <w:szCs w:val="28"/>
              </w:rPr>
              <w:t>10, User’s Choice</w:t>
            </w:r>
          </w:p>
        </w:tc>
        <w:tc>
          <w:tcPr>
            <w:tcW w:w="17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p>
        </w:tc>
        <w:tc>
          <w:tcPr>
            <w:tcW w:w="1669" w:type="dxa"/>
            <w:gridSpan w:val="3"/>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p>
        </w:tc>
        <w:tc>
          <w:tcPr>
            <w:tcW w:w="2592" w:type="dxa"/>
            <w:gridSpan w:val="2"/>
            <w:tcBorders>
              <w:top w:val="single" w:sz="8" w:space="0" w:color="FFFFFF"/>
              <w:left w:val="single" w:sz="8" w:space="0" w:color="FFFFFF"/>
              <w:bottom w:val="single" w:sz="8" w:space="0" w:color="FFFFFF"/>
              <w:right w:val="single" w:sz="8" w:space="0" w:color="FFFFFF"/>
            </w:tcBorders>
            <w:shd w:val="clear" w:color="auto" w:fill="F5F9DD"/>
          </w:tcPr>
          <w:p w:rsidR="00EB5388" w:rsidRDefault="00EB5388">
            <w:pPr>
              <w:rPr>
                <w:rFonts w:cstheme="minorBidi"/>
                <w:color w:val="auto"/>
                <w:kern w:val="0"/>
                <w:sz w:val="24"/>
                <w:szCs w:val="24"/>
              </w:rPr>
            </w:pPr>
          </w:p>
        </w:tc>
      </w:tr>
      <w:tr w:rsidR="00EB5388">
        <w:tblPrEx>
          <w:tblCellMar>
            <w:top w:w="0" w:type="dxa"/>
            <w:left w:w="0" w:type="dxa"/>
            <w:bottom w:w="0" w:type="dxa"/>
            <w:right w:w="0" w:type="dxa"/>
          </w:tblCellMar>
        </w:tblPrEx>
        <w:trPr>
          <w:trHeight w:val="480"/>
        </w:trPr>
        <w:tc>
          <w:tcPr>
            <w:tcW w:w="3257" w:type="dxa"/>
            <w:gridSpan w:val="4"/>
            <w:tcBorders>
              <w:top w:val="single" w:sz="8" w:space="0" w:color="FFFFFF"/>
              <w:left w:val="single" w:sz="8" w:space="0" w:color="FFFFFF"/>
              <w:bottom w:val="single" w:sz="8" w:space="0" w:color="FFFFFF"/>
              <w:right w:val="single" w:sz="8" w:space="0" w:color="FFFFFF"/>
            </w:tcBorders>
            <w:shd w:val="clear" w:color="auto" w:fill="C9DE55"/>
          </w:tcPr>
          <w:p w:rsidR="00EB5388" w:rsidRDefault="00EB5388">
            <w:pPr>
              <w:jc w:val="center"/>
              <w:rPr>
                <w:rFonts w:cstheme="minorBidi"/>
                <w:color w:val="auto"/>
                <w:kern w:val="0"/>
                <w:sz w:val="24"/>
                <w:szCs w:val="24"/>
              </w:rPr>
            </w:pPr>
            <w:r>
              <w:rPr>
                <w:rFonts w:ascii="Bell MT" w:hAnsi="Bell MT" w:cs="Bell MT"/>
                <w:b/>
                <w:bCs/>
                <w:color w:val="000000"/>
                <w:sz w:val="28"/>
                <w:szCs w:val="28"/>
              </w:rPr>
              <w:t>Notes</w:t>
            </w:r>
          </w:p>
        </w:tc>
        <w:tc>
          <w:tcPr>
            <w:tcW w:w="1440" w:type="dxa"/>
            <w:gridSpan w:val="3"/>
            <w:tcBorders>
              <w:top w:val="single" w:sz="8" w:space="0" w:color="FFFFFF"/>
              <w:left w:val="single" w:sz="8" w:space="0" w:color="FFFFFF"/>
              <w:bottom w:val="single" w:sz="8" w:space="0" w:color="FFFFFF"/>
              <w:right w:val="single" w:sz="8" w:space="0" w:color="FFFFFF"/>
            </w:tcBorders>
          </w:tcPr>
          <w:p w:rsidR="00EB5388" w:rsidRDefault="00EB5388">
            <w:pPr>
              <w:jc w:val="center"/>
              <w:rPr>
                <w:rFonts w:cstheme="minorBidi"/>
                <w:color w:val="auto"/>
                <w:kern w:val="0"/>
                <w:sz w:val="24"/>
                <w:szCs w:val="24"/>
              </w:rPr>
            </w:pPr>
          </w:p>
        </w:tc>
        <w:tc>
          <w:tcPr>
            <w:tcW w:w="1769" w:type="dxa"/>
            <w:gridSpan w:val="3"/>
            <w:tcBorders>
              <w:top w:val="single" w:sz="8" w:space="0" w:color="FFFFFF"/>
              <w:left w:val="single" w:sz="8" w:space="0" w:color="FFFFFF"/>
              <w:bottom w:val="single" w:sz="8" w:space="0" w:color="FFFFFF"/>
              <w:right w:val="single" w:sz="8" w:space="0" w:color="FFFFFF"/>
            </w:tcBorders>
          </w:tcPr>
          <w:p w:rsidR="00EB5388" w:rsidRDefault="00EB5388">
            <w:pPr>
              <w:rPr>
                <w:rFonts w:cstheme="minorBidi"/>
                <w:color w:val="auto"/>
                <w:kern w:val="0"/>
                <w:sz w:val="24"/>
                <w:szCs w:val="24"/>
              </w:rPr>
            </w:pPr>
          </w:p>
        </w:tc>
        <w:tc>
          <w:tcPr>
            <w:tcW w:w="1669" w:type="dxa"/>
            <w:gridSpan w:val="3"/>
            <w:tcBorders>
              <w:top w:val="single" w:sz="8" w:space="0" w:color="FFFFFF"/>
              <w:left w:val="single" w:sz="8" w:space="0" w:color="FFFFFF"/>
              <w:bottom w:val="single" w:sz="8" w:space="0" w:color="FFFFFF"/>
              <w:right w:val="single" w:sz="8" w:space="0" w:color="FFFFFF"/>
            </w:tcBorders>
          </w:tcPr>
          <w:p w:rsidR="00EB5388" w:rsidRDefault="00EB5388">
            <w:pPr>
              <w:rPr>
                <w:rFonts w:cstheme="minorBidi"/>
                <w:color w:val="auto"/>
                <w:kern w:val="0"/>
                <w:sz w:val="24"/>
                <w:szCs w:val="24"/>
              </w:rPr>
            </w:pPr>
          </w:p>
        </w:tc>
        <w:tc>
          <w:tcPr>
            <w:tcW w:w="2592" w:type="dxa"/>
            <w:gridSpan w:val="2"/>
            <w:tcBorders>
              <w:top w:val="single" w:sz="8" w:space="0" w:color="FFFFFF"/>
              <w:left w:val="single" w:sz="8" w:space="0" w:color="FFFFFF"/>
              <w:bottom w:val="single" w:sz="8" w:space="0" w:color="FFFFFF"/>
              <w:right w:val="single" w:sz="8" w:space="0" w:color="FFFFFF"/>
            </w:tcBorders>
          </w:tcPr>
          <w:p w:rsidR="00EB5388" w:rsidRDefault="00EB5388">
            <w:pPr>
              <w:rPr>
                <w:rFonts w:cstheme="minorBidi"/>
                <w:color w:val="auto"/>
                <w:kern w:val="0"/>
                <w:sz w:val="24"/>
                <w:szCs w:val="24"/>
              </w:rPr>
            </w:pPr>
          </w:p>
        </w:tc>
      </w:tr>
    </w:tbl>
    <w:p w:rsidR="00EB5388" w:rsidRDefault="00EB5388">
      <w:pPr>
        <w:spacing w:after="0"/>
        <w:jc w:val="center"/>
        <w:rPr>
          <w:rFonts w:cstheme="minorBidi"/>
          <w:color w:val="auto"/>
          <w:kern w:val="0"/>
          <w:sz w:val="24"/>
          <w:szCs w:val="24"/>
        </w:rPr>
      </w:pP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8"/>
          <w:szCs w:val="28"/>
        </w:rPr>
        <w:t>10m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b/>
          <w:bCs/>
          <w:color w:val="7D9100"/>
          <w:sz w:val="32"/>
          <w:szCs w:val="32"/>
        </w:rPr>
        <w:t>{</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8"/>
          <w:szCs w:val="28"/>
        </w:rPr>
        <w:t>70 to 100 cm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Bell MT" w:hAnsi="Bell MT" w:cs="Bell MT"/>
          <w:sz w:val="28"/>
          <w:szCs w:val="28"/>
        </w:rPr>
        <w:t>Note additional information including grain yield by plot, row width, planting date, harvest date, estimated rainfall, average temperature, type of seed used, and anything else.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b/>
          <w:bCs/>
          <w:sz w:val="24"/>
          <w:szCs w:val="24"/>
          <w:u w:val="single"/>
        </w:rPr>
        <w:t>Additional Information</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line="360" w:lineRule="auto"/>
        <w:ind w:left="360" w:hanging="360"/>
        <w:rPr>
          <w:rFonts w:cstheme="minorBidi"/>
          <w:color w:val="auto"/>
          <w:kern w:val="0"/>
          <w:sz w:val="24"/>
          <w:szCs w:val="24"/>
        </w:rPr>
      </w:pPr>
      <w:r>
        <w:rPr>
          <w:rFonts w:ascii="Bell MT" w:hAnsi="Bell MT" w:cs="Bell MT"/>
          <w:sz w:val="28"/>
          <w:szCs w:val="28"/>
        </w:rPr>
        <w:t xml:space="preserve">The </w:t>
      </w:r>
      <w:r>
        <w:rPr>
          <w:rFonts w:ascii="Bell MT" w:hAnsi="Bell MT" w:cs="Bell MT"/>
          <w:i/>
          <w:iCs/>
          <w:sz w:val="28"/>
          <w:szCs w:val="28"/>
        </w:rPr>
        <w:t xml:space="preserve">Urea Drum </w:t>
      </w:r>
      <w:r>
        <w:rPr>
          <w:rFonts w:ascii="Bell MT" w:hAnsi="Bell MT" w:cs="Bell MT"/>
          <w:sz w:val="28"/>
          <w:szCs w:val="28"/>
        </w:rPr>
        <w:t xml:space="preserve"> provides 1.5 g urea per strike per plant (population of 70,000 seeds/hectare) equating to 50 kg N/ha.</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sz w:val="40"/>
          <w:szCs w:val="40"/>
          <w:u w:val="single"/>
        </w:rPr>
        <w:t>Supply and Distribution</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center"/>
        <w:rPr>
          <w:rFonts w:cstheme="minorBidi"/>
          <w:color w:val="auto"/>
          <w:kern w:val="0"/>
          <w:sz w:val="24"/>
          <w:szCs w:val="24"/>
        </w:rPr>
      </w:pPr>
      <w:r>
        <w:rPr>
          <w:rFonts w:ascii="Bell MT" w:hAnsi="Bell MT" w:cs="Bell MT"/>
          <w:b/>
          <w:bCs/>
          <w:sz w:val="28"/>
          <w:szCs w:val="28"/>
        </w:rPr>
        <w:t>www.idigdev.org</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rPr>
          <w:rFonts w:cstheme="minorBidi"/>
          <w:color w:val="auto"/>
          <w:kern w:val="0"/>
          <w:sz w:val="24"/>
          <w:szCs w:val="24"/>
        </w:rPr>
      </w:pPr>
      <w:r>
        <w:rPr>
          <w:rFonts w:ascii="Century Gothic" w:hAnsi="Century Gothic" w:cs="Century Gothic"/>
          <w:sz w:val="40"/>
          <w:szCs w:val="40"/>
          <w:u w:val="single"/>
        </w:rPr>
        <w:t>Design and Manufacturing</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center"/>
        <w:rPr>
          <w:rFonts w:cstheme="minorBidi"/>
          <w:color w:val="auto"/>
          <w:kern w:val="0"/>
          <w:sz w:val="24"/>
          <w:szCs w:val="24"/>
        </w:rPr>
      </w:pPr>
      <w:r>
        <w:rPr>
          <w:rFonts w:ascii="Bell MT" w:hAnsi="Bell MT" w:cs="Bell MT"/>
          <w:b/>
          <w:bCs/>
          <w:sz w:val="28"/>
          <w:szCs w:val="28"/>
        </w:rPr>
        <w:t>www.nue.okstate.edu/Hand_Planter.htm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Joshua Campbell</w:t>
      </w:r>
    </w:p>
    <w:p w:rsidR="00EB5388" w:rsidRDefault="00EB5388">
      <w:pPr>
        <w:spacing w:after="0" w:line="240" w:lineRule="auto"/>
        <w:rPr>
          <w:rFonts w:ascii="Bell MT" w:hAnsi="Bell MT" w:cs="Bell MT"/>
          <w:sz w:val="28"/>
          <w:szCs w:val="28"/>
        </w:rPr>
      </w:pPr>
      <w:r>
        <w:rPr>
          <w:rFonts w:ascii="Bell MT" w:hAnsi="Bell MT" w:cs="Bell MT"/>
          <w:sz w:val="28"/>
          <w:szCs w:val="28"/>
        </w:rPr>
        <w:t>USA</w:t>
      </w:r>
    </w:p>
    <w:p w:rsidR="00EB5388" w:rsidRDefault="00EB5388">
      <w:pPr>
        <w:spacing w:after="0" w:line="240" w:lineRule="auto"/>
        <w:rPr>
          <w:rFonts w:cstheme="minorBidi"/>
          <w:color w:val="auto"/>
          <w:kern w:val="0"/>
          <w:sz w:val="24"/>
          <w:szCs w:val="24"/>
        </w:rPr>
      </w:pPr>
      <w:r>
        <w:rPr>
          <w:rFonts w:ascii="Bell MT" w:hAnsi="Bell MT" w:cs="Bell MT"/>
          <w:sz w:val="28"/>
          <w:szCs w:val="28"/>
        </w:rPr>
        <w:t>joshuacampbell@indigdev.com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Bell MT" w:hAnsi="Bell MT" w:cs="Bell MT"/>
          <w:sz w:val="28"/>
          <w:szCs w:val="28"/>
        </w:rPr>
      </w:pPr>
      <w:r>
        <w:rPr>
          <w:rFonts w:ascii="Bell MT" w:hAnsi="Bell MT" w:cs="Bell MT"/>
          <w:sz w:val="28"/>
          <w:szCs w:val="28"/>
        </w:rPr>
        <w:t>Chad Ward</w:t>
      </w:r>
    </w:p>
    <w:p w:rsidR="00EB5388" w:rsidRDefault="00EB5388">
      <w:pPr>
        <w:spacing w:after="0" w:line="240" w:lineRule="auto"/>
        <w:rPr>
          <w:rFonts w:ascii="Bell MT" w:hAnsi="Bell MT" w:cs="Bell MT"/>
          <w:sz w:val="28"/>
          <w:szCs w:val="28"/>
        </w:rPr>
      </w:pPr>
      <w:r>
        <w:rPr>
          <w:rFonts w:ascii="Bell MT" w:hAnsi="Bell MT" w:cs="Bell MT"/>
          <w:sz w:val="28"/>
          <w:szCs w:val="28"/>
        </w:rPr>
        <w:t>USA</w:t>
      </w:r>
    </w:p>
    <w:p w:rsidR="00EB5388" w:rsidRDefault="00EB5388">
      <w:pPr>
        <w:spacing w:after="0" w:line="240" w:lineRule="auto"/>
        <w:rPr>
          <w:rFonts w:cstheme="minorBidi"/>
          <w:color w:val="auto"/>
          <w:kern w:val="0"/>
          <w:sz w:val="24"/>
          <w:szCs w:val="24"/>
        </w:rPr>
      </w:pPr>
      <w:r>
        <w:rPr>
          <w:rFonts w:ascii="Bell MT" w:hAnsi="Bell MT" w:cs="Bell MT"/>
          <w:sz w:val="28"/>
          <w:szCs w:val="28"/>
        </w:rPr>
        <w:t>chadward@indigdev.com</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jc w:val="center"/>
        <w:rPr>
          <w:rFonts w:cstheme="minorBidi"/>
          <w:color w:val="auto"/>
          <w:kern w:val="0"/>
          <w:sz w:val="24"/>
          <w:szCs w:val="24"/>
        </w:rPr>
      </w:pPr>
      <w:r>
        <w:rPr>
          <w:rFonts w:ascii="Bell MT" w:hAnsi="Bell MT" w:cs="Bell MT"/>
          <w:b/>
          <w:bCs/>
          <w:sz w:val="28"/>
          <w:szCs w:val="28"/>
        </w:rPr>
        <w:t>www.smallfarmtoolbox.com/greenseeder</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cstheme="minorBidi"/>
          <w:color w:val="auto"/>
          <w:kern w:val="0"/>
          <w:sz w:val="24"/>
          <w:szCs w:val="24"/>
        </w:rPr>
      </w:pPr>
      <w:r>
        <w:rPr>
          <w:rFonts w:ascii="Bell MT" w:hAnsi="Bell MT" w:cs="Bell MT"/>
          <w:b/>
          <w:bCs/>
          <w:sz w:val="28"/>
          <w:szCs w:val="28"/>
        </w:rPr>
        <w:t>www.aguaseis.org/terraseis</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EB5388" w:rsidRDefault="00EB5388">
      <w:pPr>
        <w:spacing w:after="0" w:line="240" w:lineRule="auto"/>
        <w:rPr>
          <w:rFonts w:ascii="Century Gothic" w:hAnsi="Century Gothic" w:cs="Century Gothic"/>
          <w:i/>
          <w:iCs/>
          <w:sz w:val="32"/>
          <w:szCs w:val="32"/>
        </w:rPr>
      </w:pPr>
      <w:r>
        <w:rPr>
          <w:rFonts w:ascii="Century Gothic" w:hAnsi="Century Gothic" w:cs="Century Gothic"/>
          <w:i/>
          <w:iCs/>
          <w:sz w:val="32"/>
          <w:szCs w:val="32"/>
        </w:rPr>
        <w:t xml:space="preserve">Feeding the World </w:t>
      </w:r>
    </w:p>
    <w:p w:rsidR="00EB5388" w:rsidRDefault="00EB5388">
      <w:pPr>
        <w:spacing w:after="0" w:line="240" w:lineRule="auto"/>
        <w:rPr>
          <w:rFonts w:cstheme="minorBidi"/>
          <w:color w:val="auto"/>
          <w:kern w:val="0"/>
          <w:sz w:val="24"/>
          <w:szCs w:val="24"/>
        </w:rPr>
      </w:pPr>
      <w:r>
        <w:rPr>
          <w:rFonts w:ascii="Century Gothic" w:hAnsi="Century Gothic" w:cs="Century Gothic"/>
          <w:i/>
          <w:iCs/>
          <w:sz w:val="32"/>
          <w:szCs w:val="32"/>
        </w:rPr>
        <w:t>One Seed at a Time</w:t>
      </w:r>
    </w:p>
    <w:p w:rsidR="00EB5388" w:rsidRDefault="00EB5388">
      <w:pPr>
        <w:overflowPunct/>
        <w:spacing w:after="0" w:line="240" w:lineRule="auto"/>
        <w:rPr>
          <w:rFonts w:cstheme="minorBidi"/>
          <w:color w:val="auto"/>
          <w:kern w:val="0"/>
          <w:sz w:val="24"/>
          <w:szCs w:val="24"/>
        </w:rPr>
        <w:sectPr w:rsidR="00EB5388">
          <w:type w:val="continuous"/>
          <w:pgSz w:w="12240" w:h="15840"/>
          <w:pgMar w:top="1440" w:right="1440" w:bottom="1440" w:left="1440" w:header="720" w:footer="720" w:gutter="0"/>
          <w:cols w:space="720"/>
          <w:noEndnote/>
        </w:sectPr>
      </w:pPr>
    </w:p>
    <w:p w:rsidR="00000000" w:rsidRDefault="00EB5388" w:rsidP="00EB5388">
      <w:pPr>
        <w:spacing w:after="0"/>
        <w:jc w:val="center"/>
      </w:pPr>
      <w:r>
        <w:rPr>
          <w:rFonts w:ascii="HelveticaRounded LT Std BdCn" w:hAnsi="HelveticaRounded LT Std BdCn" w:cs="HelveticaRounded LT Std BdCn"/>
          <w:color w:val="7D9100"/>
          <w:sz w:val="56"/>
          <w:szCs w:val="56"/>
        </w:rPr>
        <w:t>THE GREENSEEDER</w:t>
      </w:r>
    </w:p>
    <w:sectPr w:rsidR="00000000" w:rsidSect="00EB5388">
      <w:type w:val="continuous"/>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HelveticaRounded LT Std BdCn">
    <w:panose1 w:val="00000000000000000000"/>
    <w:charset w:val="00"/>
    <w:family w:val="swiss"/>
    <w:notTrueType/>
    <w:pitch w:val="variable"/>
    <w:sig w:usb0="800000AF" w:usb1="4000204A" w:usb2="00000000" w:usb3="00000000" w:csb0="00000001" w:csb1="00000000"/>
  </w:font>
  <w:font w:name="Bell MT">
    <w:panose1 w:val="02020503060305020303"/>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5388"/>
    <w:rsid w:val="00EB5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15:docId w15:val="{BDD5D3E8-78F6-4663-BD8F-3CDB71D3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spacing w:after="120" w:line="285" w:lineRule="auto"/>
    </w:pPr>
    <w:rPr>
      <w:rFonts w:ascii="Calibri" w:hAnsi="Calibri" w:cs="Calibri"/>
      <w:color w:val="354242"/>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1433</Words>
  <Characters>8173</Characters>
  <Application>Microsoft Office Word</Application>
  <DocSecurity>0</DocSecurity>
  <Lines>68</Lines>
  <Paragraphs>19</Paragraphs>
  <ScaleCrop>false</ScaleCrop>
  <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2014-04-02T02:41:00Z</dcterms:created>
</cp:coreProperties>
</file>