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78D0" w:rsidRDefault="006C78D0" w:rsidP="00556578">
      <w:pPr>
        <w:pBdr>
          <w:bottom w:val="single" w:sz="12" w:space="1" w:color="auto"/>
        </w:pBdr>
        <w:tabs>
          <w:tab w:val="right" w:pos="9360"/>
        </w:tabs>
        <w:rPr>
          <w:rFonts w:ascii="Arial" w:hAnsi="Arial" w:cs="Arial"/>
        </w:rPr>
      </w:pPr>
    </w:p>
    <w:p w:rsidR="00F30B35" w:rsidRPr="00BA2045" w:rsidRDefault="00F30B35" w:rsidP="00BA2045">
      <w:pPr>
        <w:tabs>
          <w:tab w:val="right" w:pos="9360"/>
        </w:tabs>
        <w:rPr>
          <w:rFonts w:ascii="Cambria" w:hAnsi="Cambria" w:cs="Arial"/>
          <w:b/>
          <w:sz w:val="22"/>
          <w:szCs w:val="22"/>
        </w:rPr>
      </w:pPr>
    </w:p>
    <w:p w:rsidR="001F71BB" w:rsidRPr="00BA2045" w:rsidRDefault="0092589C" w:rsidP="001F71BB">
      <w:pPr>
        <w:tabs>
          <w:tab w:val="right" w:pos="9360"/>
        </w:tabs>
        <w:rPr>
          <w:rFonts w:ascii="Cambria" w:hAnsi="Cambria" w:cs="Arial"/>
          <w:b/>
          <w:sz w:val="22"/>
          <w:szCs w:val="22"/>
        </w:rPr>
      </w:pPr>
      <w:r>
        <w:rPr>
          <w:rFonts w:ascii="Cambria" w:hAnsi="Cambria" w:cs="Arial"/>
          <w:b/>
          <w:sz w:val="22"/>
          <w:szCs w:val="22"/>
        </w:rPr>
        <w:t xml:space="preserve">DuPont </w:t>
      </w:r>
      <w:r w:rsidR="001F71BB" w:rsidRPr="00BA2045">
        <w:rPr>
          <w:rFonts w:ascii="Cambria" w:hAnsi="Cambria" w:cs="Arial"/>
          <w:b/>
          <w:sz w:val="22"/>
          <w:szCs w:val="22"/>
        </w:rPr>
        <w:t>Pioneer Contacts</w:t>
      </w:r>
    </w:p>
    <w:p w:rsidR="001F71BB" w:rsidRPr="00BA2045" w:rsidRDefault="00EA2ED5" w:rsidP="001F71BB">
      <w:pPr>
        <w:ind w:left="720"/>
        <w:rPr>
          <w:rFonts w:ascii="Cambria" w:hAnsi="Cambria" w:cs="Arial"/>
          <w:sz w:val="22"/>
          <w:szCs w:val="22"/>
        </w:rPr>
      </w:pPr>
      <w:r>
        <w:rPr>
          <w:rFonts w:ascii="Cambria" w:hAnsi="Cambria" w:cs="Arial"/>
          <w:sz w:val="22"/>
          <w:szCs w:val="22"/>
        </w:rPr>
        <w:t>Tori Baile</w:t>
      </w:r>
      <w:r w:rsidR="00A91D0E">
        <w:rPr>
          <w:rFonts w:ascii="Cambria" w:hAnsi="Cambria" w:cs="Arial"/>
          <w:sz w:val="22"/>
          <w:szCs w:val="22"/>
        </w:rPr>
        <w:t>y</w:t>
      </w:r>
    </w:p>
    <w:p w:rsidR="001F71BB" w:rsidRPr="00BA2045" w:rsidRDefault="00A91D0E" w:rsidP="001F71BB">
      <w:pPr>
        <w:ind w:left="720"/>
        <w:rPr>
          <w:rFonts w:ascii="Cambria" w:hAnsi="Cambria" w:cs="Arial"/>
          <w:sz w:val="22"/>
          <w:szCs w:val="22"/>
        </w:rPr>
      </w:pPr>
      <w:r>
        <w:rPr>
          <w:rFonts w:ascii="Cambria" w:hAnsi="Cambria" w:cs="Arial"/>
          <w:sz w:val="22"/>
          <w:szCs w:val="22"/>
        </w:rPr>
        <w:t>(515) 535-3563</w:t>
      </w:r>
      <w:r w:rsidR="001F71BB" w:rsidRPr="00BA2045">
        <w:rPr>
          <w:rFonts w:ascii="Cambria" w:hAnsi="Cambria" w:cs="Arial"/>
          <w:sz w:val="22"/>
          <w:szCs w:val="22"/>
        </w:rPr>
        <w:t xml:space="preserve"> – Office</w:t>
      </w:r>
    </w:p>
    <w:p w:rsidR="005C130B" w:rsidRDefault="001F71BB" w:rsidP="005C130B">
      <w:pPr>
        <w:ind w:left="720"/>
        <w:rPr>
          <w:rFonts w:ascii="Cambria" w:hAnsi="Cambria" w:cs="Arial"/>
          <w:sz w:val="22"/>
          <w:szCs w:val="22"/>
        </w:rPr>
      </w:pPr>
      <w:r w:rsidRPr="00BA2045">
        <w:rPr>
          <w:rFonts w:ascii="Cambria" w:hAnsi="Cambria" w:cs="Arial"/>
          <w:sz w:val="22"/>
          <w:szCs w:val="22"/>
        </w:rPr>
        <w:t>(515) 782-</w:t>
      </w:r>
      <w:r w:rsidR="007A282D">
        <w:rPr>
          <w:rFonts w:ascii="Cambria" w:hAnsi="Cambria" w:cs="Arial"/>
          <w:sz w:val="22"/>
          <w:szCs w:val="22"/>
        </w:rPr>
        <w:t>5912</w:t>
      </w:r>
      <w:r w:rsidRPr="00BA2045">
        <w:rPr>
          <w:rFonts w:ascii="Cambria" w:hAnsi="Cambria" w:cs="Arial"/>
          <w:sz w:val="22"/>
          <w:szCs w:val="22"/>
        </w:rPr>
        <w:t xml:space="preserve"> – Mobile</w:t>
      </w:r>
    </w:p>
    <w:p w:rsidR="005C130B" w:rsidRDefault="005C130B" w:rsidP="005C130B">
      <w:pPr>
        <w:ind w:left="720"/>
        <w:rPr>
          <w:rFonts w:ascii="Cambria" w:hAnsi="Cambria" w:cs="Arial"/>
          <w:sz w:val="22"/>
          <w:szCs w:val="22"/>
        </w:rPr>
      </w:pPr>
    </w:p>
    <w:p w:rsidR="005C130B" w:rsidRDefault="005C130B" w:rsidP="005C130B">
      <w:pPr>
        <w:ind w:left="720"/>
        <w:rPr>
          <w:rFonts w:ascii="Cambria" w:hAnsi="Cambria" w:cs="Arial"/>
          <w:sz w:val="22"/>
          <w:szCs w:val="22"/>
        </w:rPr>
      </w:pPr>
      <w:r>
        <w:rPr>
          <w:rFonts w:ascii="Cambria" w:hAnsi="Cambria" w:cs="Arial"/>
          <w:sz w:val="22"/>
          <w:szCs w:val="22"/>
        </w:rPr>
        <w:t xml:space="preserve">Alison Ryan </w:t>
      </w:r>
    </w:p>
    <w:p w:rsidR="005C130B" w:rsidRDefault="005C130B" w:rsidP="005C130B">
      <w:pPr>
        <w:ind w:left="720"/>
        <w:rPr>
          <w:rFonts w:ascii="Cambria" w:hAnsi="Cambria" w:cs="Arial"/>
          <w:sz w:val="22"/>
          <w:szCs w:val="22"/>
        </w:rPr>
      </w:pPr>
      <w:r>
        <w:rPr>
          <w:rFonts w:ascii="Cambria" w:hAnsi="Cambria" w:cs="Arial"/>
          <w:sz w:val="22"/>
          <w:szCs w:val="22"/>
        </w:rPr>
        <w:t>(515) 867-0415</w:t>
      </w:r>
    </w:p>
    <w:p w:rsidR="005C130B" w:rsidRPr="005C130B" w:rsidRDefault="005C130B" w:rsidP="005C130B">
      <w:pPr>
        <w:ind w:left="720"/>
        <w:rPr>
          <w:rFonts w:ascii="Cambria" w:hAnsi="Cambria" w:cs="Arial"/>
          <w:sz w:val="22"/>
          <w:szCs w:val="22"/>
        </w:rPr>
      </w:pPr>
    </w:p>
    <w:p w:rsidR="00663531" w:rsidRPr="00701F4A" w:rsidRDefault="00F30B35" w:rsidP="009C7E07">
      <w:pPr>
        <w:tabs>
          <w:tab w:val="right" w:pos="9360"/>
        </w:tabs>
        <w:ind w:left="1440" w:hanging="1440"/>
        <w:outlineLvl w:val="0"/>
        <w:rPr>
          <w:rFonts w:ascii="Cambria" w:hAnsi="Cambria"/>
          <w:b/>
          <w:sz w:val="22"/>
          <w:szCs w:val="22"/>
        </w:rPr>
      </w:pPr>
      <w:r w:rsidRPr="00701F4A">
        <w:rPr>
          <w:rFonts w:ascii="Cambria" w:hAnsi="Cambria"/>
          <w:b/>
          <w:sz w:val="22"/>
          <w:szCs w:val="22"/>
        </w:rPr>
        <w:t>Carver Conference &amp; Learning Center</w:t>
      </w:r>
    </w:p>
    <w:p w:rsidR="00663531" w:rsidRPr="00701F4A" w:rsidRDefault="00F30B35" w:rsidP="009C7E07">
      <w:pPr>
        <w:tabs>
          <w:tab w:val="right" w:pos="9360"/>
        </w:tabs>
        <w:ind w:left="1440" w:hanging="720"/>
        <w:outlineLvl w:val="0"/>
        <w:rPr>
          <w:rFonts w:ascii="Cambria" w:hAnsi="Cambria"/>
          <w:sz w:val="22"/>
          <w:szCs w:val="22"/>
        </w:rPr>
      </w:pPr>
      <w:r w:rsidRPr="00701F4A">
        <w:rPr>
          <w:rFonts w:ascii="Cambria" w:hAnsi="Cambria"/>
          <w:sz w:val="22"/>
          <w:szCs w:val="22"/>
        </w:rPr>
        <w:t>7000 NW 62</w:t>
      </w:r>
      <w:r w:rsidRPr="00701F4A">
        <w:rPr>
          <w:rFonts w:ascii="Cambria" w:hAnsi="Cambria"/>
          <w:sz w:val="22"/>
          <w:szCs w:val="22"/>
          <w:vertAlign w:val="superscript"/>
        </w:rPr>
        <w:t>nd</w:t>
      </w:r>
      <w:r w:rsidRPr="00701F4A">
        <w:rPr>
          <w:rFonts w:ascii="Cambria" w:hAnsi="Cambria"/>
          <w:sz w:val="22"/>
          <w:szCs w:val="22"/>
        </w:rPr>
        <w:t xml:space="preserve"> Ave</w:t>
      </w:r>
    </w:p>
    <w:p w:rsidR="00F30B35" w:rsidRPr="00701F4A" w:rsidRDefault="00F30B35" w:rsidP="009C7E07">
      <w:pPr>
        <w:tabs>
          <w:tab w:val="right" w:pos="9360"/>
        </w:tabs>
        <w:ind w:left="1440" w:hanging="720"/>
        <w:rPr>
          <w:rFonts w:ascii="Cambria" w:hAnsi="Cambria"/>
          <w:sz w:val="22"/>
          <w:szCs w:val="22"/>
        </w:rPr>
      </w:pPr>
      <w:r w:rsidRPr="00701F4A">
        <w:rPr>
          <w:rFonts w:ascii="Cambria" w:hAnsi="Cambria"/>
          <w:sz w:val="22"/>
          <w:szCs w:val="22"/>
        </w:rPr>
        <w:t>Johnston, Iowa 50131</w:t>
      </w:r>
    </w:p>
    <w:p w:rsidR="00F30B35" w:rsidRPr="00701F4A" w:rsidRDefault="00F30B35" w:rsidP="009C7E07">
      <w:pPr>
        <w:tabs>
          <w:tab w:val="right" w:pos="9360"/>
        </w:tabs>
        <w:ind w:left="1440" w:hanging="720"/>
        <w:rPr>
          <w:rFonts w:ascii="Cambria" w:hAnsi="Cambria"/>
          <w:sz w:val="22"/>
          <w:szCs w:val="22"/>
        </w:rPr>
      </w:pPr>
      <w:r w:rsidRPr="00701F4A">
        <w:rPr>
          <w:rFonts w:ascii="Cambria" w:hAnsi="Cambria"/>
          <w:sz w:val="22"/>
          <w:szCs w:val="22"/>
        </w:rPr>
        <w:t xml:space="preserve">Tel:  </w:t>
      </w:r>
      <w:r w:rsidR="00C61F95" w:rsidRPr="00701F4A">
        <w:rPr>
          <w:rFonts w:ascii="Cambria" w:hAnsi="Cambria"/>
          <w:sz w:val="22"/>
          <w:szCs w:val="22"/>
        </w:rPr>
        <w:t>(</w:t>
      </w:r>
      <w:r w:rsidRPr="00701F4A">
        <w:rPr>
          <w:rFonts w:ascii="Cambria" w:hAnsi="Cambria"/>
          <w:sz w:val="22"/>
          <w:szCs w:val="22"/>
        </w:rPr>
        <w:t>515</w:t>
      </w:r>
      <w:r w:rsidR="00C61F95" w:rsidRPr="00701F4A">
        <w:rPr>
          <w:rFonts w:ascii="Cambria" w:hAnsi="Cambria"/>
          <w:sz w:val="22"/>
          <w:szCs w:val="22"/>
        </w:rPr>
        <w:t>) 535-</w:t>
      </w:r>
      <w:r w:rsidRPr="00701F4A">
        <w:rPr>
          <w:rFonts w:ascii="Cambria" w:hAnsi="Cambria"/>
          <w:sz w:val="22"/>
          <w:szCs w:val="22"/>
        </w:rPr>
        <w:t>4500</w:t>
      </w:r>
    </w:p>
    <w:p w:rsidR="00F30B35" w:rsidRPr="00701F4A" w:rsidRDefault="00F30B35" w:rsidP="009C7E07">
      <w:pPr>
        <w:pBdr>
          <w:bottom w:val="single" w:sz="12" w:space="1" w:color="auto"/>
        </w:pBdr>
        <w:tabs>
          <w:tab w:val="right" w:pos="9360"/>
        </w:tabs>
        <w:ind w:left="720" w:hanging="720"/>
        <w:jc w:val="center"/>
        <w:rPr>
          <w:rFonts w:ascii="Cambria" w:hAnsi="Cambria"/>
          <w:b/>
          <w:sz w:val="22"/>
          <w:szCs w:val="22"/>
        </w:rPr>
      </w:pPr>
    </w:p>
    <w:p w:rsidR="009C7E07" w:rsidRPr="00701F4A" w:rsidRDefault="009C7E07" w:rsidP="00BA2045">
      <w:pPr>
        <w:tabs>
          <w:tab w:val="right" w:pos="9360"/>
        </w:tabs>
        <w:rPr>
          <w:rFonts w:ascii="Cambria" w:hAnsi="Cambria"/>
          <w:b/>
          <w:sz w:val="22"/>
          <w:szCs w:val="22"/>
        </w:rPr>
      </w:pPr>
    </w:p>
    <w:p w:rsidR="00971C0D" w:rsidRPr="00971C0D" w:rsidRDefault="00F30B35" w:rsidP="00971C0D">
      <w:pPr>
        <w:tabs>
          <w:tab w:val="right" w:pos="9360"/>
        </w:tabs>
        <w:ind w:left="720" w:hanging="720"/>
        <w:outlineLvl w:val="0"/>
        <w:rPr>
          <w:rFonts w:asciiTheme="majorHAnsi" w:hAnsiTheme="majorHAnsi"/>
          <w:b/>
          <w:sz w:val="22"/>
          <w:szCs w:val="22"/>
        </w:rPr>
      </w:pPr>
      <w:r w:rsidRPr="00971C0D">
        <w:rPr>
          <w:rFonts w:asciiTheme="majorHAnsi" w:hAnsiTheme="majorHAnsi"/>
          <w:b/>
          <w:sz w:val="22"/>
          <w:szCs w:val="22"/>
        </w:rPr>
        <w:t>General Directions:</w:t>
      </w:r>
    </w:p>
    <w:p w:rsidR="00971C0D" w:rsidRPr="00971C0D" w:rsidRDefault="00971C0D" w:rsidP="00971C0D">
      <w:pPr>
        <w:rPr>
          <w:rFonts w:asciiTheme="majorHAnsi" w:hAnsiTheme="majorHAnsi"/>
          <w:color w:val="000000"/>
          <w:sz w:val="22"/>
          <w:szCs w:val="22"/>
        </w:rPr>
      </w:pPr>
      <w:r w:rsidRPr="00971C0D">
        <w:rPr>
          <w:rFonts w:asciiTheme="majorHAnsi" w:hAnsiTheme="majorHAnsi"/>
          <w:color w:val="000000"/>
          <w:sz w:val="22"/>
          <w:szCs w:val="22"/>
        </w:rPr>
        <w:t xml:space="preserve">                From I-80/35 take the Merle Hay Road exit #131.  At the exit ramp, go north onto Merle Hay Road.  Take Merle Hay Road north about </w:t>
      </w:r>
      <w:r w:rsidR="00E8088A">
        <w:rPr>
          <w:rFonts w:asciiTheme="majorHAnsi" w:hAnsiTheme="majorHAnsi"/>
          <w:color w:val="000000"/>
          <w:sz w:val="22"/>
          <w:szCs w:val="22"/>
        </w:rPr>
        <w:t xml:space="preserve">1 mile </w:t>
      </w:r>
      <w:proofErr w:type="gramStart"/>
      <w:r w:rsidR="00E8088A">
        <w:rPr>
          <w:rFonts w:asciiTheme="majorHAnsi" w:hAnsiTheme="majorHAnsi"/>
          <w:color w:val="000000"/>
          <w:sz w:val="22"/>
          <w:szCs w:val="22"/>
        </w:rPr>
        <w:t>North</w:t>
      </w:r>
      <w:proofErr w:type="gramEnd"/>
      <w:r w:rsidR="00E8088A">
        <w:rPr>
          <w:rFonts w:asciiTheme="majorHAnsi" w:hAnsiTheme="majorHAnsi"/>
          <w:color w:val="000000"/>
          <w:sz w:val="22"/>
          <w:szCs w:val="22"/>
        </w:rPr>
        <w:t xml:space="preserve"> to Pioneer Parkway</w:t>
      </w:r>
      <w:r w:rsidRPr="00971C0D">
        <w:rPr>
          <w:rFonts w:asciiTheme="majorHAnsi" w:hAnsiTheme="majorHAnsi"/>
          <w:color w:val="000000"/>
          <w:sz w:val="22"/>
          <w:szCs w:val="22"/>
        </w:rPr>
        <w:t>.</w:t>
      </w:r>
      <w:r w:rsidR="00E8088A">
        <w:rPr>
          <w:rFonts w:asciiTheme="majorHAnsi" w:hAnsiTheme="majorHAnsi"/>
          <w:color w:val="000000"/>
          <w:sz w:val="22"/>
          <w:szCs w:val="22"/>
        </w:rPr>
        <w:t xml:space="preserve">  Turn Left and t</w:t>
      </w:r>
      <w:r w:rsidRPr="00971C0D">
        <w:rPr>
          <w:rFonts w:asciiTheme="majorHAnsi" w:hAnsiTheme="majorHAnsi"/>
          <w:color w:val="000000"/>
          <w:sz w:val="22"/>
          <w:szCs w:val="22"/>
        </w:rPr>
        <w:t xml:space="preserve">ake </w:t>
      </w:r>
      <w:r w:rsidR="00E8088A">
        <w:rPr>
          <w:rFonts w:asciiTheme="majorHAnsi" w:hAnsiTheme="majorHAnsi"/>
          <w:color w:val="000000"/>
          <w:sz w:val="22"/>
          <w:szCs w:val="22"/>
        </w:rPr>
        <w:t>Pioneer Parkway about</w:t>
      </w:r>
      <w:r w:rsidRPr="00971C0D">
        <w:rPr>
          <w:rFonts w:asciiTheme="majorHAnsi" w:hAnsiTheme="majorHAnsi"/>
          <w:color w:val="000000"/>
          <w:sz w:val="22"/>
          <w:szCs w:val="22"/>
        </w:rPr>
        <w:t xml:space="preserve"> 1.5 miles to </w:t>
      </w:r>
      <w:r w:rsidR="00E8088A">
        <w:rPr>
          <w:rFonts w:asciiTheme="majorHAnsi" w:hAnsiTheme="majorHAnsi"/>
          <w:color w:val="000000"/>
          <w:sz w:val="22"/>
          <w:szCs w:val="22"/>
        </w:rPr>
        <w:t>North Drive.  Turn left into the parking lot</w:t>
      </w:r>
      <w:r w:rsidRPr="00971C0D">
        <w:rPr>
          <w:rFonts w:asciiTheme="majorHAnsi" w:hAnsiTheme="majorHAnsi"/>
          <w:color w:val="000000"/>
          <w:sz w:val="22"/>
          <w:szCs w:val="22"/>
        </w:rPr>
        <w:t>.  Parking is provided.  Buses should unload at the curb in front of the main entrance and park in the bus parking area on the east side of the circular drive in front of the Carver Center building.</w:t>
      </w:r>
    </w:p>
    <w:p w:rsidR="006C78D0" w:rsidRPr="00701F4A" w:rsidRDefault="006C78D0" w:rsidP="009C7E07">
      <w:pPr>
        <w:pBdr>
          <w:bottom w:val="single" w:sz="12" w:space="1" w:color="auto"/>
        </w:pBdr>
        <w:tabs>
          <w:tab w:val="right" w:pos="9360"/>
        </w:tabs>
        <w:ind w:left="720" w:hanging="720"/>
        <w:rPr>
          <w:rFonts w:ascii="Cambria" w:hAnsi="Cambria"/>
          <w:sz w:val="22"/>
          <w:szCs w:val="22"/>
        </w:rPr>
      </w:pPr>
    </w:p>
    <w:p w:rsidR="009C7E07" w:rsidRPr="00701F4A" w:rsidRDefault="009C7E07" w:rsidP="009C7E07">
      <w:pPr>
        <w:pBdr>
          <w:bottom w:val="single" w:sz="12" w:space="1" w:color="auto"/>
        </w:pBdr>
        <w:tabs>
          <w:tab w:val="right" w:pos="9360"/>
        </w:tabs>
        <w:ind w:left="720" w:hanging="720"/>
        <w:jc w:val="center"/>
        <w:rPr>
          <w:rFonts w:ascii="Cambria" w:hAnsi="Cambria"/>
          <w:sz w:val="22"/>
          <w:szCs w:val="22"/>
        </w:rPr>
      </w:pPr>
    </w:p>
    <w:p w:rsidR="007B6B2D" w:rsidRPr="00701F4A" w:rsidRDefault="007B6B2D" w:rsidP="009C7E07">
      <w:pPr>
        <w:rPr>
          <w:rFonts w:ascii="Cambria" w:hAnsi="Cambria"/>
          <w:sz w:val="22"/>
          <w:szCs w:val="22"/>
        </w:rPr>
      </w:pPr>
    </w:p>
    <w:p w:rsidR="00F30B35" w:rsidRPr="00701F4A" w:rsidRDefault="00F30B35" w:rsidP="009C7E07">
      <w:pPr>
        <w:tabs>
          <w:tab w:val="right" w:pos="9360"/>
        </w:tabs>
        <w:ind w:left="1440" w:hanging="1440"/>
        <w:outlineLvl w:val="0"/>
        <w:rPr>
          <w:rFonts w:ascii="Cambria" w:hAnsi="Cambria"/>
          <w:b/>
          <w:sz w:val="22"/>
          <w:szCs w:val="22"/>
        </w:rPr>
      </w:pPr>
      <w:bookmarkStart w:id="0" w:name="OLE_LINK1"/>
      <w:bookmarkStart w:id="1" w:name="OLE_LINK2"/>
      <w:r w:rsidRPr="00701F4A">
        <w:rPr>
          <w:rFonts w:ascii="Cambria" w:hAnsi="Cambria"/>
          <w:b/>
          <w:sz w:val="22"/>
          <w:szCs w:val="22"/>
        </w:rPr>
        <w:t>Visitor Guidelines:</w:t>
      </w:r>
    </w:p>
    <w:p w:rsidR="00D64D8D" w:rsidRPr="00B8684E" w:rsidRDefault="00D64D8D" w:rsidP="00D64D8D">
      <w:pPr>
        <w:ind w:left="720"/>
        <w:rPr>
          <w:rFonts w:asciiTheme="majorHAnsi" w:hAnsiTheme="majorHAnsi"/>
          <w:sz w:val="22"/>
        </w:rPr>
      </w:pPr>
      <w:r w:rsidRPr="00B8684E">
        <w:rPr>
          <w:rFonts w:asciiTheme="majorHAnsi" w:hAnsiTheme="majorHAnsi"/>
          <w:sz w:val="22"/>
        </w:rPr>
        <w:t>Visitors must be at least 12 years of age.</w:t>
      </w:r>
    </w:p>
    <w:p w:rsidR="00D64D8D" w:rsidRPr="00B8684E" w:rsidRDefault="00D64D8D" w:rsidP="00D64D8D">
      <w:pPr>
        <w:ind w:left="720"/>
        <w:rPr>
          <w:rFonts w:asciiTheme="majorHAnsi" w:hAnsiTheme="majorHAnsi"/>
          <w:sz w:val="22"/>
        </w:rPr>
      </w:pPr>
      <w:r w:rsidRPr="00B8684E">
        <w:rPr>
          <w:rFonts w:asciiTheme="majorHAnsi" w:hAnsiTheme="majorHAnsi"/>
          <w:sz w:val="22"/>
        </w:rPr>
        <w:t>Closed toe shoes are required to enter laboratory facilities.</w:t>
      </w:r>
    </w:p>
    <w:p w:rsidR="00D64D8D" w:rsidRPr="00B8684E" w:rsidRDefault="00D64D8D" w:rsidP="00D64D8D">
      <w:pPr>
        <w:ind w:left="720"/>
        <w:rPr>
          <w:rFonts w:asciiTheme="majorHAnsi" w:hAnsiTheme="majorHAnsi"/>
          <w:sz w:val="22"/>
        </w:rPr>
      </w:pPr>
      <w:r w:rsidRPr="00B8684E">
        <w:rPr>
          <w:rFonts w:asciiTheme="majorHAnsi" w:hAnsiTheme="majorHAnsi"/>
          <w:sz w:val="22"/>
        </w:rPr>
        <w:t xml:space="preserve">Visitors must have </w:t>
      </w:r>
      <w:proofErr w:type="gramStart"/>
      <w:r w:rsidRPr="00B8684E">
        <w:rPr>
          <w:rFonts w:asciiTheme="majorHAnsi" w:hAnsiTheme="majorHAnsi"/>
          <w:sz w:val="22"/>
        </w:rPr>
        <w:t>a valid</w:t>
      </w:r>
      <w:proofErr w:type="gramEnd"/>
      <w:r w:rsidRPr="00B8684E">
        <w:rPr>
          <w:rFonts w:asciiTheme="majorHAnsi" w:hAnsiTheme="majorHAnsi"/>
          <w:sz w:val="22"/>
        </w:rPr>
        <w:t xml:space="preserve"> picture identification (i.e. drivers license or passport) with them at all times when on </w:t>
      </w:r>
      <w:r w:rsidR="007865A5">
        <w:rPr>
          <w:rFonts w:asciiTheme="majorHAnsi" w:hAnsiTheme="majorHAnsi"/>
          <w:sz w:val="22"/>
        </w:rPr>
        <w:t xml:space="preserve">DuPont </w:t>
      </w:r>
      <w:r w:rsidRPr="00B8684E">
        <w:rPr>
          <w:rFonts w:asciiTheme="majorHAnsi" w:hAnsiTheme="majorHAnsi"/>
          <w:sz w:val="22"/>
        </w:rPr>
        <w:t>Pioneer property.</w:t>
      </w:r>
    </w:p>
    <w:p w:rsidR="00D64D8D" w:rsidRPr="00B8684E" w:rsidRDefault="00D64D8D" w:rsidP="00D64D8D">
      <w:pPr>
        <w:ind w:left="720"/>
        <w:rPr>
          <w:rFonts w:asciiTheme="majorHAnsi" w:hAnsiTheme="majorHAnsi"/>
          <w:sz w:val="22"/>
        </w:rPr>
      </w:pPr>
      <w:r w:rsidRPr="00B8684E">
        <w:rPr>
          <w:rFonts w:asciiTheme="majorHAnsi" w:hAnsiTheme="majorHAnsi"/>
          <w:sz w:val="22"/>
        </w:rPr>
        <w:t>Fasten seatbelts when in a vehicle.</w:t>
      </w:r>
    </w:p>
    <w:p w:rsidR="00D64D8D" w:rsidRPr="00B8684E" w:rsidRDefault="00D64D8D" w:rsidP="00D64D8D">
      <w:pPr>
        <w:ind w:left="720"/>
        <w:rPr>
          <w:rFonts w:asciiTheme="majorHAnsi" w:hAnsiTheme="majorHAnsi"/>
          <w:sz w:val="22"/>
        </w:rPr>
      </w:pPr>
      <w:r w:rsidRPr="00B8684E">
        <w:rPr>
          <w:rFonts w:asciiTheme="majorHAnsi" w:hAnsiTheme="majorHAnsi"/>
          <w:sz w:val="22"/>
        </w:rPr>
        <w:t>Remain with your group while on the tour.</w:t>
      </w:r>
    </w:p>
    <w:p w:rsidR="00D64D8D" w:rsidRPr="00B8684E" w:rsidRDefault="00D64D8D" w:rsidP="00D64D8D">
      <w:pPr>
        <w:ind w:left="720"/>
        <w:rPr>
          <w:rFonts w:asciiTheme="majorHAnsi" w:hAnsiTheme="majorHAnsi"/>
          <w:sz w:val="22"/>
        </w:rPr>
      </w:pPr>
      <w:r w:rsidRPr="00B8684E">
        <w:rPr>
          <w:rFonts w:asciiTheme="majorHAnsi" w:hAnsiTheme="majorHAnsi"/>
          <w:sz w:val="22"/>
        </w:rPr>
        <w:t>Wear safety glasses when directed by the Tour Guide.</w:t>
      </w:r>
    </w:p>
    <w:p w:rsidR="00D64D8D" w:rsidRPr="00B8684E" w:rsidRDefault="00D64D8D" w:rsidP="00D64D8D">
      <w:pPr>
        <w:ind w:left="720"/>
        <w:rPr>
          <w:rFonts w:asciiTheme="majorHAnsi" w:hAnsiTheme="majorHAnsi"/>
          <w:sz w:val="22"/>
        </w:rPr>
      </w:pPr>
      <w:r w:rsidRPr="00B8684E">
        <w:rPr>
          <w:rFonts w:asciiTheme="majorHAnsi" w:hAnsiTheme="majorHAnsi"/>
          <w:sz w:val="22"/>
        </w:rPr>
        <w:t>Smoking allowed in designated areas.</w:t>
      </w:r>
    </w:p>
    <w:p w:rsidR="00D64D8D" w:rsidRPr="00B8684E" w:rsidRDefault="00D64D8D" w:rsidP="00D64D8D">
      <w:pPr>
        <w:ind w:left="720"/>
        <w:rPr>
          <w:rFonts w:asciiTheme="majorHAnsi" w:hAnsiTheme="majorHAnsi"/>
          <w:sz w:val="22"/>
        </w:rPr>
      </w:pPr>
      <w:r w:rsidRPr="00B8684E">
        <w:rPr>
          <w:rFonts w:asciiTheme="majorHAnsi" w:hAnsiTheme="majorHAnsi"/>
          <w:sz w:val="22"/>
        </w:rPr>
        <w:t>Photographs allowed only in the Carver Center.</w:t>
      </w:r>
    </w:p>
    <w:p w:rsidR="007B6B2D" w:rsidRPr="00701F4A" w:rsidRDefault="007B6B2D" w:rsidP="00124D53">
      <w:pPr>
        <w:pBdr>
          <w:bottom w:val="single" w:sz="12" w:space="1" w:color="auto"/>
        </w:pBdr>
        <w:tabs>
          <w:tab w:val="left" w:pos="90"/>
        </w:tabs>
        <w:ind w:firstLine="720"/>
        <w:rPr>
          <w:rFonts w:ascii="Cambria" w:hAnsi="Cambria"/>
          <w:sz w:val="22"/>
          <w:szCs w:val="22"/>
        </w:rPr>
      </w:pPr>
    </w:p>
    <w:p w:rsidR="00124D53" w:rsidRPr="00701F4A" w:rsidRDefault="00124D53" w:rsidP="009C7E07">
      <w:pPr>
        <w:pBdr>
          <w:bottom w:val="single" w:sz="12" w:space="1" w:color="auto"/>
        </w:pBdr>
        <w:outlineLvl w:val="0"/>
        <w:rPr>
          <w:rFonts w:ascii="Cambria" w:hAnsi="Cambria"/>
          <w:sz w:val="22"/>
          <w:szCs w:val="22"/>
        </w:rPr>
      </w:pPr>
    </w:p>
    <w:p w:rsidR="00124D53" w:rsidRPr="00701F4A" w:rsidRDefault="00124D53" w:rsidP="00BA2045">
      <w:pPr>
        <w:tabs>
          <w:tab w:val="right" w:pos="9360"/>
        </w:tabs>
        <w:outlineLvl w:val="0"/>
        <w:rPr>
          <w:rFonts w:ascii="Cambria" w:hAnsi="Cambria"/>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9C7E07">
      <w:pPr>
        <w:pBdr>
          <w:bottom w:val="single" w:sz="12" w:space="1" w:color="auto"/>
        </w:pBdr>
        <w:outlineLvl w:val="0"/>
        <w:rPr>
          <w:rFonts w:ascii="Cambria" w:hAnsi="Cambria"/>
          <w:b/>
          <w:sz w:val="22"/>
          <w:szCs w:val="22"/>
        </w:rPr>
      </w:pPr>
    </w:p>
    <w:p w:rsidR="00F0742C" w:rsidRDefault="00F0742C" w:rsidP="00742406">
      <w:pPr>
        <w:pBdr>
          <w:bottom w:val="single" w:sz="12" w:space="0" w:color="auto"/>
        </w:pBdr>
        <w:outlineLvl w:val="0"/>
        <w:rPr>
          <w:rFonts w:ascii="Cambria" w:hAnsi="Cambria"/>
          <w:b/>
          <w:sz w:val="22"/>
          <w:szCs w:val="22"/>
        </w:rPr>
      </w:pPr>
    </w:p>
    <w:bookmarkEnd w:id="0"/>
    <w:bookmarkEnd w:id="1"/>
    <w:p w:rsidR="005D7DA5" w:rsidRDefault="005D7DA5" w:rsidP="00742406">
      <w:pPr>
        <w:pBdr>
          <w:bottom w:val="single" w:sz="12" w:space="0" w:color="auto"/>
        </w:pBdr>
        <w:tabs>
          <w:tab w:val="right" w:pos="9360"/>
        </w:tabs>
        <w:jc w:val="center"/>
        <w:outlineLvl w:val="0"/>
        <w:rPr>
          <w:rFonts w:ascii="Cambria" w:hAnsi="Cambria"/>
          <w:b/>
          <w:color w:val="00B050"/>
          <w:sz w:val="22"/>
          <w:szCs w:val="22"/>
        </w:rPr>
      </w:pPr>
      <w:r w:rsidRPr="00AF22C1">
        <w:rPr>
          <w:rFonts w:ascii="Cambria" w:hAnsi="Cambria" w:cs="Arial"/>
          <w:b/>
          <w:sz w:val="22"/>
          <w:szCs w:val="22"/>
        </w:rPr>
        <w:t>Itinerary</w:t>
      </w:r>
    </w:p>
    <w:p w:rsidR="005D7DA5" w:rsidRDefault="005D7DA5" w:rsidP="00742406">
      <w:pPr>
        <w:pBdr>
          <w:bottom w:val="single" w:sz="12" w:space="0" w:color="auto"/>
        </w:pBdr>
        <w:tabs>
          <w:tab w:val="right" w:pos="9360"/>
        </w:tabs>
        <w:outlineLvl w:val="0"/>
        <w:rPr>
          <w:rFonts w:ascii="Cambria" w:hAnsi="Cambria"/>
          <w:b/>
          <w:color w:val="00B050"/>
          <w:sz w:val="22"/>
          <w:szCs w:val="22"/>
        </w:rPr>
      </w:pPr>
    </w:p>
    <w:p w:rsidR="00FE65FF" w:rsidRPr="006A250A" w:rsidRDefault="007A282D" w:rsidP="00742406">
      <w:pPr>
        <w:pBdr>
          <w:bottom w:val="single" w:sz="12" w:space="0" w:color="auto"/>
        </w:pBdr>
        <w:tabs>
          <w:tab w:val="right" w:pos="9360"/>
        </w:tabs>
        <w:outlineLvl w:val="0"/>
        <w:rPr>
          <w:rFonts w:ascii="Cambria" w:hAnsi="Cambria"/>
          <w:b/>
          <w:color w:val="008000"/>
          <w:sz w:val="24"/>
          <w:szCs w:val="24"/>
        </w:rPr>
      </w:pPr>
      <w:r>
        <w:rPr>
          <w:rFonts w:ascii="Cambria" w:hAnsi="Cambria"/>
          <w:b/>
          <w:color w:val="008000"/>
          <w:sz w:val="24"/>
          <w:szCs w:val="24"/>
        </w:rPr>
        <w:t>Date</w:t>
      </w:r>
      <w:r w:rsidR="00121386">
        <w:rPr>
          <w:rFonts w:ascii="Cambria" w:hAnsi="Cambria"/>
          <w:b/>
          <w:color w:val="008000"/>
          <w:sz w:val="24"/>
          <w:szCs w:val="24"/>
        </w:rPr>
        <w:t>: August 5</w:t>
      </w:r>
      <w:r w:rsidR="00121386" w:rsidRPr="00121386">
        <w:rPr>
          <w:rFonts w:ascii="Cambria" w:hAnsi="Cambria"/>
          <w:b/>
          <w:color w:val="008000"/>
          <w:sz w:val="24"/>
          <w:szCs w:val="24"/>
          <w:vertAlign w:val="superscript"/>
        </w:rPr>
        <w:t>th</w:t>
      </w:r>
      <w:r w:rsidR="00121386">
        <w:rPr>
          <w:rFonts w:ascii="Cambria" w:hAnsi="Cambria"/>
          <w:b/>
          <w:color w:val="008000"/>
          <w:sz w:val="24"/>
          <w:szCs w:val="24"/>
        </w:rPr>
        <w:t>, 2013</w:t>
      </w:r>
      <w:r w:rsidR="005C130B">
        <w:rPr>
          <w:rFonts w:ascii="Cambria" w:hAnsi="Cambria"/>
          <w:b/>
          <w:color w:val="008000"/>
          <w:sz w:val="24"/>
          <w:szCs w:val="24"/>
        </w:rPr>
        <w:tab/>
      </w:r>
    </w:p>
    <w:p w:rsidR="00F8139B" w:rsidRDefault="00201DAB" w:rsidP="002C552A">
      <w:pPr>
        <w:rPr>
          <w:rFonts w:asciiTheme="majorHAnsi" w:hAnsiTheme="majorHAnsi"/>
          <w:b/>
          <w:i/>
          <w:sz w:val="24"/>
          <w:szCs w:val="24"/>
        </w:rPr>
      </w:pPr>
      <w:r w:rsidRPr="00201DAB">
        <w:rPr>
          <w:rFonts w:asciiTheme="majorHAnsi" w:hAnsiTheme="majorHAnsi"/>
          <w:b/>
          <w:i/>
          <w:sz w:val="24"/>
          <w:szCs w:val="24"/>
        </w:rPr>
        <w:t xml:space="preserve">Conference Room: </w:t>
      </w:r>
      <w:r w:rsidR="00121386">
        <w:rPr>
          <w:rFonts w:asciiTheme="majorHAnsi" w:hAnsiTheme="majorHAnsi"/>
          <w:b/>
          <w:i/>
          <w:sz w:val="24"/>
          <w:szCs w:val="24"/>
        </w:rPr>
        <w:t>TBD</w:t>
      </w:r>
    </w:p>
    <w:p w:rsidR="00F8139B" w:rsidRDefault="00FE7978" w:rsidP="002C552A">
      <w:pPr>
        <w:rPr>
          <w:rFonts w:asciiTheme="majorHAnsi" w:hAnsiTheme="majorHAnsi"/>
          <w:b/>
          <w:i/>
          <w:sz w:val="24"/>
          <w:szCs w:val="24"/>
        </w:rPr>
      </w:pPr>
      <w:r>
        <w:rPr>
          <w:rFonts w:asciiTheme="majorHAnsi" w:hAnsiTheme="majorHAnsi"/>
          <w:b/>
          <w:i/>
          <w:sz w:val="24"/>
          <w:szCs w:val="24"/>
        </w:rPr>
        <w:t>Soy</w:t>
      </w:r>
      <w:r w:rsidR="00E71659">
        <w:rPr>
          <w:rFonts w:asciiTheme="majorHAnsi" w:hAnsiTheme="majorHAnsi"/>
          <w:b/>
          <w:i/>
          <w:sz w:val="24"/>
          <w:szCs w:val="24"/>
        </w:rPr>
        <w:t xml:space="preserve"> Bus</w:t>
      </w:r>
      <w:r w:rsidR="00121386">
        <w:rPr>
          <w:rFonts w:asciiTheme="majorHAnsi" w:hAnsiTheme="majorHAnsi"/>
          <w:b/>
          <w:i/>
          <w:sz w:val="24"/>
          <w:szCs w:val="24"/>
        </w:rPr>
        <w:t xml:space="preserve"> &amp; Corn Bus</w:t>
      </w:r>
    </w:p>
    <w:p w:rsidR="00201DAB" w:rsidRDefault="005D7DA5" w:rsidP="002C552A">
      <w:pPr>
        <w:rPr>
          <w:rFonts w:asciiTheme="majorHAnsi" w:hAnsiTheme="majorHAnsi"/>
          <w:b/>
          <w:i/>
          <w:sz w:val="24"/>
          <w:szCs w:val="24"/>
        </w:rPr>
      </w:pPr>
      <w:r w:rsidRPr="00201DAB">
        <w:rPr>
          <w:rFonts w:asciiTheme="majorHAnsi" w:hAnsiTheme="majorHAnsi"/>
          <w:b/>
          <w:i/>
          <w:sz w:val="24"/>
          <w:szCs w:val="24"/>
        </w:rPr>
        <w:tab/>
      </w:r>
      <w:r w:rsidRPr="00201DAB">
        <w:rPr>
          <w:rFonts w:asciiTheme="majorHAnsi" w:hAnsiTheme="majorHAnsi"/>
          <w:b/>
          <w:i/>
          <w:sz w:val="24"/>
          <w:szCs w:val="24"/>
        </w:rPr>
        <w:tab/>
      </w:r>
    </w:p>
    <w:p w:rsidR="00C8153C" w:rsidRDefault="00C8153C" w:rsidP="00FE7978">
      <w:pPr>
        <w:rPr>
          <w:rFonts w:asciiTheme="majorHAnsi" w:hAnsiTheme="majorHAnsi"/>
          <w:sz w:val="24"/>
          <w:szCs w:val="24"/>
        </w:rPr>
      </w:pPr>
    </w:p>
    <w:p w:rsidR="005C130B" w:rsidRDefault="00F023CB" w:rsidP="005C130B">
      <w:pPr>
        <w:rPr>
          <w:rFonts w:asciiTheme="majorHAnsi" w:hAnsiTheme="majorHAnsi"/>
          <w:sz w:val="24"/>
          <w:szCs w:val="24"/>
        </w:rPr>
      </w:pPr>
      <w:r>
        <w:rPr>
          <w:rFonts w:asciiTheme="majorHAnsi" w:hAnsiTheme="majorHAnsi"/>
          <w:sz w:val="24"/>
          <w:szCs w:val="24"/>
        </w:rPr>
        <w:t>4:00 PM</w:t>
      </w:r>
      <w:r>
        <w:rPr>
          <w:rFonts w:asciiTheme="majorHAnsi" w:hAnsiTheme="majorHAnsi"/>
          <w:sz w:val="24"/>
          <w:szCs w:val="24"/>
        </w:rPr>
        <w:tab/>
        <w:t>DuPont Pioneer Overview</w:t>
      </w:r>
    </w:p>
    <w:p w:rsidR="00F023CB" w:rsidRDefault="00F023CB" w:rsidP="005C130B">
      <w:pPr>
        <w:rPr>
          <w:rFonts w:asciiTheme="majorHAnsi" w:hAnsiTheme="majorHAnsi"/>
          <w:sz w:val="24"/>
          <w:szCs w:val="24"/>
        </w:rPr>
      </w:pPr>
    </w:p>
    <w:p w:rsidR="00F023CB" w:rsidRDefault="00F023CB" w:rsidP="005C130B">
      <w:pPr>
        <w:rPr>
          <w:rFonts w:asciiTheme="majorHAnsi" w:hAnsiTheme="majorHAnsi"/>
          <w:sz w:val="24"/>
          <w:szCs w:val="24"/>
        </w:rPr>
      </w:pPr>
      <w:r>
        <w:rPr>
          <w:rFonts w:asciiTheme="majorHAnsi" w:hAnsiTheme="majorHAnsi"/>
          <w:sz w:val="24"/>
          <w:szCs w:val="24"/>
        </w:rPr>
        <w:t>4:15 PM</w:t>
      </w:r>
      <w:r>
        <w:rPr>
          <w:rFonts w:asciiTheme="majorHAnsi" w:hAnsiTheme="majorHAnsi"/>
          <w:sz w:val="24"/>
          <w:szCs w:val="24"/>
        </w:rPr>
        <w:tab/>
        <w:t>Depart for Tour</w:t>
      </w:r>
    </w:p>
    <w:p w:rsidR="00F023CB" w:rsidRDefault="00F023CB" w:rsidP="005C130B">
      <w:pPr>
        <w:rPr>
          <w:rFonts w:asciiTheme="majorHAnsi" w:hAnsiTheme="majorHAnsi"/>
          <w:sz w:val="24"/>
          <w:szCs w:val="24"/>
        </w:rPr>
      </w:pPr>
    </w:p>
    <w:tbl>
      <w:tblPr>
        <w:tblStyle w:val="TableGrid"/>
        <w:tblW w:w="0" w:type="auto"/>
        <w:tblLook w:val="04A0"/>
      </w:tblPr>
      <w:tblGrid>
        <w:gridCol w:w="2394"/>
        <w:gridCol w:w="2394"/>
        <w:gridCol w:w="2394"/>
        <w:gridCol w:w="2394"/>
      </w:tblGrid>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Time</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Group 1</w:t>
            </w:r>
            <w:r w:rsidR="00C226C6">
              <w:rPr>
                <w:rFonts w:asciiTheme="majorHAnsi" w:hAnsiTheme="majorHAnsi"/>
                <w:sz w:val="24"/>
                <w:szCs w:val="24"/>
              </w:rPr>
              <w:t xml:space="preserve"> - Dan</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Group 2</w:t>
            </w:r>
            <w:r w:rsidR="00C226C6">
              <w:rPr>
                <w:rFonts w:asciiTheme="majorHAnsi" w:hAnsiTheme="majorHAnsi"/>
                <w:sz w:val="24"/>
                <w:szCs w:val="24"/>
              </w:rPr>
              <w:t xml:space="preserve"> - Tori</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Group 3</w:t>
            </w:r>
            <w:r w:rsidR="00C226C6">
              <w:rPr>
                <w:rFonts w:asciiTheme="majorHAnsi" w:hAnsiTheme="majorHAnsi"/>
                <w:sz w:val="24"/>
                <w:szCs w:val="24"/>
              </w:rPr>
              <w:t xml:space="preserve"> – Doug</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4:15 – 4:30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drops off in Plots returns to pick up Group 2</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to Greenhouse</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Corn bus to Beaver Creek</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4:30 – 4:50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Plots – NUE Demo</w:t>
            </w:r>
            <w:r w:rsidR="00C226C6">
              <w:rPr>
                <w:rFonts w:asciiTheme="majorHAnsi" w:hAnsiTheme="majorHAnsi"/>
                <w:sz w:val="24"/>
                <w:szCs w:val="24"/>
              </w:rPr>
              <w:t xml:space="preserve"> – Susan will get presenter</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FAST Corn/ Expansion</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GMT</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4:50 – 5:00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Drive soy bus to Beaver Creek</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to Plots</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Corn bus to Greenhouse</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5:00 – 5:20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GMT &amp; Transformation</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NUE Demo</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FAST Corn/ Expansion</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5:20 – 5:30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to Greenhouse</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Corn bus to Beaver Creek</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Corn bus to Plots Group 2 will drive to Beaver Creek</w:t>
            </w: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5:30 – 5:50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FAST Corn/ Expansion</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 xml:space="preserve">GMT </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NUE Plots</w:t>
            </w:r>
          </w:p>
          <w:p w:rsidR="00F023CB" w:rsidRDefault="00F023CB" w:rsidP="005C130B">
            <w:pPr>
              <w:rPr>
                <w:rFonts w:asciiTheme="majorHAnsi" w:hAnsiTheme="majorHAnsi"/>
                <w:sz w:val="24"/>
                <w:szCs w:val="24"/>
              </w:rPr>
            </w:pPr>
          </w:p>
        </w:tc>
      </w:tr>
      <w:tr w:rsidR="00F023CB" w:rsidTr="00F023CB">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5:50 – 6:10</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to Carver drop off Group 1 and drive to plots to pick up Group 3</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Corn bus to Carver</w:t>
            </w:r>
          </w:p>
        </w:tc>
        <w:tc>
          <w:tcPr>
            <w:tcW w:w="2394" w:type="dxa"/>
          </w:tcPr>
          <w:p w:rsidR="00F023CB" w:rsidRDefault="00F023CB" w:rsidP="005C130B">
            <w:pPr>
              <w:rPr>
                <w:rFonts w:asciiTheme="majorHAnsi" w:hAnsiTheme="majorHAnsi"/>
                <w:sz w:val="24"/>
                <w:szCs w:val="24"/>
              </w:rPr>
            </w:pPr>
            <w:r>
              <w:rPr>
                <w:rFonts w:asciiTheme="majorHAnsi" w:hAnsiTheme="majorHAnsi"/>
                <w:sz w:val="24"/>
                <w:szCs w:val="24"/>
              </w:rPr>
              <w:t>Soy bus will pick you up and drive you to Carver</w:t>
            </w:r>
          </w:p>
        </w:tc>
      </w:tr>
    </w:tbl>
    <w:p w:rsidR="00F023CB" w:rsidRDefault="00F023CB" w:rsidP="005C130B">
      <w:pPr>
        <w:rPr>
          <w:rFonts w:asciiTheme="majorHAnsi" w:hAnsiTheme="majorHAnsi"/>
          <w:sz w:val="24"/>
          <w:szCs w:val="24"/>
        </w:rPr>
      </w:pPr>
    </w:p>
    <w:p w:rsidR="00F023CB" w:rsidRPr="005C130B" w:rsidRDefault="00F023CB" w:rsidP="005C130B">
      <w:pPr>
        <w:rPr>
          <w:rFonts w:asciiTheme="majorHAnsi" w:hAnsiTheme="majorHAnsi"/>
          <w:sz w:val="24"/>
          <w:szCs w:val="24"/>
        </w:rPr>
      </w:pPr>
      <w:r>
        <w:rPr>
          <w:rFonts w:asciiTheme="majorHAnsi" w:hAnsiTheme="majorHAnsi"/>
          <w:sz w:val="24"/>
          <w:szCs w:val="24"/>
        </w:rPr>
        <w:t>6:10 Dinner in Ceres and possible Innovation Center tour</w:t>
      </w:r>
    </w:p>
    <w:sectPr w:rsidR="00F023CB" w:rsidRPr="005C130B" w:rsidSect="00CC137B">
      <w:headerReference w:type="default" r:id="rId8"/>
      <w:footerReference w:type="default" r:id="rId9"/>
      <w:pgSz w:w="12240" w:h="15840"/>
      <w:pgMar w:top="1440" w:right="1440" w:bottom="1152" w:left="1440" w:header="720" w:footer="57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659" w:rsidRDefault="00E71659">
      <w:r>
        <w:separator/>
      </w:r>
    </w:p>
  </w:endnote>
  <w:endnote w:type="continuationSeparator" w:id="0">
    <w:p w:rsidR="00E71659" w:rsidRDefault="00E7165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59" w:rsidRDefault="00E71659" w:rsidP="00702BF6">
    <w:pPr>
      <w:pStyle w:val="Footer"/>
      <w:tabs>
        <w:tab w:val="clear" w:pos="8640"/>
        <w:tab w:val="right" w:pos="9360"/>
      </w:tabs>
      <w:jc w:val="center"/>
    </w:pPr>
    <w:r>
      <w:tab/>
    </w:r>
    <w:r>
      <w:tab/>
      <w:t xml:space="preserve">Page </w:t>
    </w:r>
    <w:fldSimple w:instr=" PAGE ">
      <w:r w:rsidR="00C226C6">
        <w:rPr>
          <w:noProof/>
        </w:rPr>
        <w:t>2</w:t>
      </w:r>
    </w:fldSimple>
    <w:r>
      <w:t xml:space="preserve"> of </w:t>
    </w:r>
    <w:fldSimple w:instr=" NUMPAGES ">
      <w:r w:rsidR="00C226C6">
        <w:rPr>
          <w:noProof/>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659" w:rsidRDefault="00E71659">
      <w:r>
        <w:separator/>
      </w:r>
    </w:p>
  </w:footnote>
  <w:footnote w:type="continuationSeparator" w:id="0">
    <w:p w:rsidR="00E71659" w:rsidRDefault="00E716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1659" w:rsidRPr="006E609C" w:rsidRDefault="00E71659" w:rsidP="003208C9">
    <w:pPr>
      <w:pStyle w:val="Header"/>
      <w:jc w:val="center"/>
    </w:pPr>
  </w:p>
  <w:p w:rsidR="00E71659" w:rsidRDefault="00E71659" w:rsidP="003208C9">
    <w:pPr>
      <w:pStyle w:val="Header"/>
      <w:jc w:val="both"/>
      <w:rPr>
        <w:rFonts w:ascii="Arial" w:hAnsi="Arial"/>
        <w:sz w:val="16"/>
      </w:rPr>
    </w:pPr>
    <w:r>
      <w:rPr>
        <w:rFonts w:ascii="Cambria" w:hAnsi="Cambria" w:cs="Arial"/>
        <w:b/>
        <w:noProof/>
        <w:sz w:val="22"/>
        <w:szCs w:val="22"/>
      </w:rPr>
      <w:drawing>
        <wp:inline distT="0" distB="0" distL="0" distR="0">
          <wp:extent cx="1600200" cy="957982"/>
          <wp:effectExtent l="19050" t="0" r="0" b="0"/>
          <wp:docPr id="2" name="Picture 1" descr="C:\Documents and Settings\baileyto\Local Settings\Temporary Internet Files\Content.IE5\Z0HRR489\PIONEER_Hero_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baileyto\Local Settings\Temporary Internet Files\Content.IE5\Z0HRR489\PIONEER_Hero_C[1].jpg"/>
                  <pic:cNvPicPr>
                    <a:picLocks noChangeAspect="1" noChangeArrowheads="1"/>
                  </pic:cNvPicPr>
                </pic:nvPicPr>
                <pic:blipFill>
                  <a:blip r:embed="rId1"/>
                  <a:srcRect/>
                  <a:stretch>
                    <a:fillRect/>
                  </a:stretch>
                </pic:blipFill>
                <pic:spPr bwMode="auto">
                  <a:xfrm>
                    <a:off x="0" y="0"/>
                    <a:ext cx="1609573" cy="963593"/>
                  </a:xfrm>
                  <a:prstGeom prst="rect">
                    <a:avLst/>
                  </a:prstGeom>
                  <a:noFill/>
                  <a:ln w="9525">
                    <a:noFill/>
                    <a:miter lim="800000"/>
                    <a:headEnd/>
                    <a:tailEnd/>
                  </a:ln>
                </pic:spPr>
              </pic:pic>
            </a:graphicData>
          </a:graphic>
        </wp:inline>
      </w:drawing>
    </w:r>
    <w:r w:rsidR="00493D22" w:rsidRPr="00493D22">
      <w:rPr>
        <w:rFonts w:ascii="Arial" w:hAnsi="Arial"/>
        <w:noProof/>
      </w:rPr>
      <w:pict>
        <v:shapetype id="_x0000_t202" coordsize="21600,21600" o:spt="202" path="m,l,21600r21600,l21600,xe">
          <v:stroke joinstyle="miter"/>
          <v:path gradientshapeok="t" o:connecttype="rect"/>
        </v:shapetype>
        <v:shape id="_x0000_s2049" type="#_x0000_t202" style="position:absolute;left:0;text-align:left;margin-left:274.05pt;margin-top:9.2pt;width:198pt;height:45pt;z-index:251657728;mso-position-horizontal-relative:text;mso-position-vertical-relative:text" filled="f" stroked="f">
          <v:textbox style="mso-next-textbox:#_x0000_s2049">
            <w:txbxContent>
              <w:tbl>
                <w:tblPr>
                  <w:tblW w:w="0" w:type="auto"/>
                  <w:tblLook w:val="0000"/>
                </w:tblPr>
                <w:tblGrid>
                  <w:gridCol w:w="288"/>
                  <w:gridCol w:w="1530"/>
                  <w:gridCol w:w="1980"/>
                </w:tblGrid>
                <w:tr w:rsidR="00E71659">
                  <w:tc>
                    <w:tcPr>
                      <w:tcW w:w="288" w:type="dxa"/>
                      <w:tcBorders>
                        <w:bottom w:val="single" w:sz="18" w:space="0" w:color="008000"/>
                        <w:right w:val="single" w:sz="18" w:space="0" w:color="008000"/>
                      </w:tcBorders>
                    </w:tcPr>
                    <w:p w:rsidR="00E71659" w:rsidRDefault="00E71659"/>
                  </w:tc>
                  <w:tc>
                    <w:tcPr>
                      <w:tcW w:w="1530" w:type="dxa"/>
                      <w:tcBorders>
                        <w:top w:val="single" w:sz="18" w:space="0" w:color="008000"/>
                        <w:left w:val="single" w:sz="18" w:space="0" w:color="008000"/>
                        <w:bottom w:val="single" w:sz="18" w:space="0" w:color="008000"/>
                        <w:right w:val="single" w:sz="18" w:space="0" w:color="008000"/>
                      </w:tcBorders>
                    </w:tcPr>
                    <w:p w:rsidR="00E71659" w:rsidRDefault="00E71659">
                      <w:pPr>
                        <w:pStyle w:val="Heading1"/>
                        <w:jc w:val="center"/>
                        <w:rPr>
                          <w:rFonts w:ascii="Verdana" w:hAnsi="Verdana"/>
                          <w:color w:val="008000"/>
                        </w:rPr>
                      </w:pPr>
                      <w:r>
                        <w:rPr>
                          <w:rFonts w:ascii="Verdana" w:hAnsi="Verdana"/>
                          <w:color w:val="008000"/>
                        </w:rPr>
                        <w:t>Visitor</w:t>
                      </w:r>
                    </w:p>
                  </w:tc>
                  <w:tc>
                    <w:tcPr>
                      <w:tcW w:w="1980" w:type="dxa"/>
                      <w:tcBorders>
                        <w:top w:val="single" w:sz="18" w:space="0" w:color="008000"/>
                        <w:left w:val="single" w:sz="18" w:space="0" w:color="008000"/>
                        <w:bottom w:val="single" w:sz="18" w:space="0" w:color="008000"/>
                        <w:right w:val="single" w:sz="18" w:space="0" w:color="008000"/>
                      </w:tcBorders>
                      <w:shd w:val="clear" w:color="auto" w:fill="008000"/>
                    </w:tcPr>
                    <w:p w:rsidR="00E71659" w:rsidRDefault="00E71659">
                      <w:pPr>
                        <w:pStyle w:val="Heading3"/>
                        <w:jc w:val="center"/>
                      </w:pPr>
                      <w:r>
                        <w:t>Dossier</w:t>
                      </w:r>
                    </w:p>
                  </w:tc>
                </w:tr>
              </w:tbl>
              <w:p w:rsidR="00E71659" w:rsidRDefault="00E71659">
                <w:pPr>
                  <w:pStyle w:val="Header"/>
                  <w:tabs>
                    <w:tab w:val="clear" w:pos="4320"/>
                    <w:tab w:val="clear" w:pos="8640"/>
                  </w:tabs>
                </w:pPr>
                <w:r>
                  <w:t xml:space="preserve">Last updated: </w:t>
                </w:r>
              </w:p>
              <w:p w:rsidR="00E71659" w:rsidRDefault="00E71659">
                <w:pPr>
                  <w:pStyle w:val="Header"/>
                  <w:tabs>
                    <w:tab w:val="clear" w:pos="4320"/>
                    <w:tab w:val="clear" w:pos="8640"/>
                  </w:tabs>
                </w:pPr>
              </w:p>
            </w:txbxContent>
          </v:textbox>
        </v:shape>
      </w:pict>
    </w:r>
  </w:p>
  <w:p w:rsidR="005C130B" w:rsidRDefault="00121386" w:rsidP="007A282D">
    <w:pPr>
      <w:jc w:val="center"/>
      <w:rPr>
        <w:rFonts w:ascii="Cambria" w:hAnsi="Cambria" w:cs="Arial"/>
        <w:b/>
        <w:sz w:val="22"/>
        <w:szCs w:val="22"/>
      </w:rPr>
    </w:pPr>
    <w:r>
      <w:rPr>
        <w:rFonts w:ascii="Cambria" w:hAnsi="Cambria" w:cs="Arial"/>
        <w:b/>
        <w:sz w:val="22"/>
        <w:szCs w:val="22"/>
      </w:rPr>
      <w:t>Agronomy Precision Tour</w:t>
    </w:r>
  </w:p>
  <w:p w:rsidR="00121386" w:rsidRDefault="00121386" w:rsidP="007A282D">
    <w:pPr>
      <w:jc w:val="center"/>
      <w:rPr>
        <w:rFonts w:ascii="Cambria" w:hAnsi="Cambria" w:cs="Arial"/>
        <w:b/>
        <w:sz w:val="22"/>
        <w:szCs w:val="22"/>
      </w:rPr>
    </w:pPr>
    <w:r>
      <w:rPr>
        <w:rFonts w:ascii="Cambria" w:hAnsi="Cambria" w:cs="Arial"/>
        <w:b/>
        <w:sz w:val="22"/>
        <w:szCs w:val="22"/>
      </w:rPr>
      <w:t>August 5</w:t>
    </w:r>
    <w:r w:rsidRPr="00121386">
      <w:rPr>
        <w:rFonts w:ascii="Cambria" w:hAnsi="Cambria" w:cs="Arial"/>
        <w:b/>
        <w:sz w:val="22"/>
        <w:szCs w:val="22"/>
        <w:vertAlign w:val="superscript"/>
      </w:rPr>
      <w:t>th</w:t>
    </w:r>
    <w:r>
      <w:rPr>
        <w:rFonts w:ascii="Cambria" w:hAnsi="Cambria" w:cs="Arial"/>
        <w:b/>
        <w:sz w:val="22"/>
        <w:szCs w:val="22"/>
      </w:rPr>
      <w:t>, 2013</w:t>
    </w:r>
  </w:p>
  <w:p w:rsidR="00E71659" w:rsidRPr="007A282D" w:rsidRDefault="00E71659" w:rsidP="007A282D">
    <w:pPr>
      <w:jc w:val="center"/>
      <w:rPr>
        <w:rFonts w:ascii="Cambria" w:hAnsi="Cambria" w:cs="Arial"/>
        <w:b/>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F9"/>
    <w:multiLevelType w:val="hybridMultilevel"/>
    <w:tmpl w:val="45A8C128"/>
    <w:lvl w:ilvl="0" w:tplc="472CE5C0">
      <w:start w:val="1125"/>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20E10DD"/>
    <w:multiLevelType w:val="hybridMultilevel"/>
    <w:tmpl w:val="500E8FC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886997"/>
    <w:multiLevelType w:val="hybridMultilevel"/>
    <w:tmpl w:val="4BEAD3CE"/>
    <w:lvl w:ilvl="0" w:tplc="DC0A0D8C">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71979B5"/>
    <w:multiLevelType w:val="hybridMultilevel"/>
    <w:tmpl w:val="F53EF8DE"/>
    <w:lvl w:ilvl="0" w:tplc="EE387ED4">
      <w:start w:val="1"/>
      <w:numFmt w:val="bullet"/>
      <w:lvlText w:val=""/>
      <w:lvlJc w:val="left"/>
      <w:pPr>
        <w:tabs>
          <w:tab w:val="num" w:pos="720"/>
        </w:tabs>
        <w:ind w:left="720" w:hanging="360"/>
      </w:pPr>
      <w:rPr>
        <w:rFonts w:ascii="Symbol" w:hAnsi="Symbol" w:hint="default"/>
        <w:sz w:val="20"/>
      </w:rPr>
    </w:lvl>
    <w:lvl w:ilvl="1" w:tplc="2E9431E0" w:tentative="1">
      <w:start w:val="1"/>
      <w:numFmt w:val="bullet"/>
      <w:lvlText w:val="o"/>
      <w:lvlJc w:val="left"/>
      <w:pPr>
        <w:tabs>
          <w:tab w:val="num" w:pos="1440"/>
        </w:tabs>
        <w:ind w:left="1440" w:hanging="360"/>
      </w:pPr>
      <w:rPr>
        <w:rFonts w:ascii="Courier New" w:hAnsi="Courier New" w:hint="default"/>
        <w:sz w:val="20"/>
      </w:rPr>
    </w:lvl>
    <w:lvl w:ilvl="2" w:tplc="B358AB32" w:tentative="1">
      <w:start w:val="1"/>
      <w:numFmt w:val="bullet"/>
      <w:lvlText w:val=""/>
      <w:lvlJc w:val="left"/>
      <w:pPr>
        <w:tabs>
          <w:tab w:val="num" w:pos="2160"/>
        </w:tabs>
        <w:ind w:left="2160" w:hanging="360"/>
      </w:pPr>
      <w:rPr>
        <w:rFonts w:ascii="Wingdings" w:hAnsi="Wingdings" w:hint="default"/>
        <w:sz w:val="20"/>
      </w:rPr>
    </w:lvl>
    <w:lvl w:ilvl="3" w:tplc="113C98D2" w:tentative="1">
      <w:start w:val="1"/>
      <w:numFmt w:val="bullet"/>
      <w:lvlText w:val=""/>
      <w:lvlJc w:val="left"/>
      <w:pPr>
        <w:tabs>
          <w:tab w:val="num" w:pos="2880"/>
        </w:tabs>
        <w:ind w:left="2880" w:hanging="360"/>
      </w:pPr>
      <w:rPr>
        <w:rFonts w:ascii="Wingdings" w:hAnsi="Wingdings" w:hint="default"/>
        <w:sz w:val="20"/>
      </w:rPr>
    </w:lvl>
    <w:lvl w:ilvl="4" w:tplc="5A3ACF72" w:tentative="1">
      <w:start w:val="1"/>
      <w:numFmt w:val="bullet"/>
      <w:lvlText w:val=""/>
      <w:lvlJc w:val="left"/>
      <w:pPr>
        <w:tabs>
          <w:tab w:val="num" w:pos="3600"/>
        </w:tabs>
        <w:ind w:left="3600" w:hanging="360"/>
      </w:pPr>
      <w:rPr>
        <w:rFonts w:ascii="Wingdings" w:hAnsi="Wingdings" w:hint="default"/>
        <w:sz w:val="20"/>
      </w:rPr>
    </w:lvl>
    <w:lvl w:ilvl="5" w:tplc="F62223F0" w:tentative="1">
      <w:start w:val="1"/>
      <w:numFmt w:val="bullet"/>
      <w:lvlText w:val=""/>
      <w:lvlJc w:val="left"/>
      <w:pPr>
        <w:tabs>
          <w:tab w:val="num" w:pos="4320"/>
        </w:tabs>
        <w:ind w:left="4320" w:hanging="360"/>
      </w:pPr>
      <w:rPr>
        <w:rFonts w:ascii="Wingdings" w:hAnsi="Wingdings" w:hint="default"/>
        <w:sz w:val="20"/>
      </w:rPr>
    </w:lvl>
    <w:lvl w:ilvl="6" w:tplc="07A22088" w:tentative="1">
      <w:start w:val="1"/>
      <w:numFmt w:val="bullet"/>
      <w:lvlText w:val=""/>
      <w:lvlJc w:val="left"/>
      <w:pPr>
        <w:tabs>
          <w:tab w:val="num" w:pos="5040"/>
        </w:tabs>
        <w:ind w:left="5040" w:hanging="360"/>
      </w:pPr>
      <w:rPr>
        <w:rFonts w:ascii="Wingdings" w:hAnsi="Wingdings" w:hint="default"/>
        <w:sz w:val="20"/>
      </w:rPr>
    </w:lvl>
    <w:lvl w:ilvl="7" w:tplc="69EAC23A" w:tentative="1">
      <w:start w:val="1"/>
      <w:numFmt w:val="bullet"/>
      <w:lvlText w:val=""/>
      <w:lvlJc w:val="left"/>
      <w:pPr>
        <w:tabs>
          <w:tab w:val="num" w:pos="5760"/>
        </w:tabs>
        <w:ind w:left="5760" w:hanging="360"/>
      </w:pPr>
      <w:rPr>
        <w:rFonts w:ascii="Wingdings" w:hAnsi="Wingdings" w:hint="default"/>
        <w:sz w:val="20"/>
      </w:rPr>
    </w:lvl>
    <w:lvl w:ilvl="8" w:tplc="C5304C46" w:tentative="1">
      <w:start w:val="1"/>
      <w:numFmt w:val="bullet"/>
      <w:lvlText w:val=""/>
      <w:lvlJc w:val="left"/>
      <w:pPr>
        <w:tabs>
          <w:tab w:val="num" w:pos="6480"/>
        </w:tabs>
        <w:ind w:left="6480" w:hanging="360"/>
      </w:pPr>
      <w:rPr>
        <w:rFonts w:ascii="Wingdings" w:hAnsi="Wingdings" w:hint="default"/>
        <w:sz w:val="20"/>
      </w:rPr>
    </w:lvl>
  </w:abstractNum>
  <w:abstractNum w:abstractNumId="4">
    <w:nsid w:val="07F27BC7"/>
    <w:multiLevelType w:val="multilevel"/>
    <w:tmpl w:val="90A0B788"/>
    <w:lvl w:ilvl="0">
      <w:start w:val="20"/>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DAE0B34"/>
    <w:multiLevelType w:val="hybridMultilevel"/>
    <w:tmpl w:val="869A55F2"/>
    <w:lvl w:ilvl="0" w:tplc="DC0A0D8C">
      <w:start w:val="1"/>
      <w:numFmt w:val="bullet"/>
      <w:lvlText w:val=""/>
      <w:lvlJc w:val="left"/>
      <w:pPr>
        <w:tabs>
          <w:tab w:val="num" w:pos="1800"/>
        </w:tabs>
        <w:ind w:left="1800" w:hanging="360"/>
      </w:pPr>
      <w:rPr>
        <w:rFonts w:ascii="Symbol" w:hAnsi="Symbol" w:hint="default"/>
        <w:sz w:val="20"/>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6">
    <w:nsid w:val="12381DB0"/>
    <w:multiLevelType w:val="hybridMultilevel"/>
    <w:tmpl w:val="A1721A3C"/>
    <w:lvl w:ilvl="0" w:tplc="DC0A0D8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A82DAF"/>
    <w:multiLevelType w:val="hybridMultilevel"/>
    <w:tmpl w:val="99AE29A8"/>
    <w:lvl w:ilvl="0" w:tplc="04090001">
      <w:start w:val="1"/>
      <w:numFmt w:val="bullet"/>
      <w:lvlText w:val=""/>
      <w:lvlJc w:val="left"/>
      <w:pPr>
        <w:ind w:left="21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8AE798C"/>
    <w:multiLevelType w:val="hybridMultilevel"/>
    <w:tmpl w:val="65E44774"/>
    <w:lvl w:ilvl="0" w:tplc="D3E8E2C6">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2820068F"/>
    <w:multiLevelType w:val="hybridMultilevel"/>
    <w:tmpl w:val="BDB8B1E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EB634B1"/>
    <w:multiLevelType w:val="hybridMultilevel"/>
    <w:tmpl w:val="6B5C042E"/>
    <w:lvl w:ilvl="0" w:tplc="D3E8E2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2C31B0A"/>
    <w:multiLevelType w:val="hybridMultilevel"/>
    <w:tmpl w:val="0C44EF5C"/>
    <w:lvl w:ilvl="0" w:tplc="472CE5C0">
      <w:start w:val="1125"/>
      <w:numFmt w:val="bullet"/>
      <w:lvlText w:val="-"/>
      <w:lvlJc w:val="left"/>
      <w:pPr>
        <w:tabs>
          <w:tab w:val="num" w:pos="1800"/>
        </w:tabs>
        <w:ind w:left="1800" w:hanging="360"/>
      </w:pPr>
      <w:rPr>
        <w:rFonts w:ascii="Arial" w:eastAsia="Times New Roman" w:hAnsi="Aria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2">
    <w:nsid w:val="360D479B"/>
    <w:multiLevelType w:val="hybridMultilevel"/>
    <w:tmpl w:val="974E3A24"/>
    <w:lvl w:ilvl="0" w:tplc="DC0A0D8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3A0C2A"/>
    <w:multiLevelType w:val="hybridMultilevel"/>
    <w:tmpl w:val="30569830"/>
    <w:lvl w:ilvl="0" w:tplc="FC4A40C4">
      <w:numFmt w:val="bullet"/>
      <w:lvlText w:val="-"/>
      <w:lvlJc w:val="left"/>
      <w:pPr>
        <w:tabs>
          <w:tab w:val="num" w:pos="720"/>
        </w:tabs>
        <w:ind w:left="720" w:hanging="360"/>
      </w:pPr>
      <w:rPr>
        <w:rFonts w:ascii="Arial" w:eastAsia="Times New Roman" w:hAnsi="Arial" w:cs="Aria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3A231385"/>
    <w:multiLevelType w:val="hybridMultilevel"/>
    <w:tmpl w:val="0CCA0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BB84DAA"/>
    <w:multiLevelType w:val="multilevel"/>
    <w:tmpl w:val="749E3266"/>
    <w:lvl w:ilvl="0">
      <w:start w:val="13"/>
      <w:numFmt w:val="decimal"/>
      <w:lvlText w:val="%1.0"/>
      <w:lvlJc w:val="left"/>
      <w:pPr>
        <w:tabs>
          <w:tab w:val="num" w:pos="480"/>
        </w:tabs>
        <w:ind w:left="480" w:hanging="480"/>
      </w:pPr>
      <w:rPr>
        <w:rFonts w:hint="default"/>
      </w:rPr>
    </w:lvl>
    <w:lvl w:ilvl="1">
      <w:start w:val="1"/>
      <w:numFmt w:val="decimalZero"/>
      <w:lvlText w:val="%1.%2"/>
      <w:lvlJc w:val="left"/>
      <w:pPr>
        <w:tabs>
          <w:tab w:val="num" w:pos="1200"/>
        </w:tabs>
        <w:ind w:left="120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6">
    <w:nsid w:val="3C694390"/>
    <w:multiLevelType w:val="hybridMultilevel"/>
    <w:tmpl w:val="6FEAF3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AE31D0"/>
    <w:multiLevelType w:val="hybridMultilevel"/>
    <w:tmpl w:val="516AD7A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8">
    <w:nsid w:val="46434975"/>
    <w:multiLevelType w:val="hybridMultilevel"/>
    <w:tmpl w:val="97CE2186"/>
    <w:lvl w:ilvl="0" w:tplc="58542276">
      <w:start w:val="1"/>
      <w:numFmt w:val="bullet"/>
      <w:lvlText w:val=""/>
      <w:lvlJc w:val="left"/>
      <w:pPr>
        <w:tabs>
          <w:tab w:val="num" w:pos="720"/>
        </w:tabs>
        <w:ind w:left="720" w:hanging="360"/>
      </w:pPr>
      <w:rPr>
        <w:rFonts w:ascii="Symbol" w:hAnsi="Symbol" w:hint="default"/>
        <w:sz w:val="20"/>
      </w:rPr>
    </w:lvl>
    <w:lvl w:ilvl="1" w:tplc="7FB00F70" w:tentative="1">
      <w:start w:val="1"/>
      <w:numFmt w:val="bullet"/>
      <w:lvlText w:val="o"/>
      <w:lvlJc w:val="left"/>
      <w:pPr>
        <w:tabs>
          <w:tab w:val="num" w:pos="1440"/>
        </w:tabs>
        <w:ind w:left="1440" w:hanging="360"/>
      </w:pPr>
      <w:rPr>
        <w:rFonts w:ascii="Courier New" w:hAnsi="Courier New" w:hint="default"/>
        <w:sz w:val="20"/>
      </w:rPr>
    </w:lvl>
    <w:lvl w:ilvl="2" w:tplc="86D047DE" w:tentative="1">
      <w:start w:val="1"/>
      <w:numFmt w:val="bullet"/>
      <w:lvlText w:val=""/>
      <w:lvlJc w:val="left"/>
      <w:pPr>
        <w:tabs>
          <w:tab w:val="num" w:pos="2160"/>
        </w:tabs>
        <w:ind w:left="2160" w:hanging="360"/>
      </w:pPr>
      <w:rPr>
        <w:rFonts w:ascii="Wingdings" w:hAnsi="Wingdings" w:hint="default"/>
        <w:sz w:val="20"/>
      </w:rPr>
    </w:lvl>
    <w:lvl w:ilvl="3" w:tplc="A16E716E" w:tentative="1">
      <w:start w:val="1"/>
      <w:numFmt w:val="bullet"/>
      <w:lvlText w:val=""/>
      <w:lvlJc w:val="left"/>
      <w:pPr>
        <w:tabs>
          <w:tab w:val="num" w:pos="2880"/>
        </w:tabs>
        <w:ind w:left="2880" w:hanging="360"/>
      </w:pPr>
      <w:rPr>
        <w:rFonts w:ascii="Wingdings" w:hAnsi="Wingdings" w:hint="default"/>
        <w:sz w:val="20"/>
      </w:rPr>
    </w:lvl>
    <w:lvl w:ilvl="4" w:tplc="FD9039CA" w:tentative="1">
      <w:start w:val="1"/>
      <w:numFmt w:val="bullet"/>
      <w:lvlText w:val=""/>
      <w:lvlJc w:val="left"/>
      <w:pPr>
        <w:tabs>
          <w:tab w:val="num" w:pos="3600"/>
        </w:tabs>
        <w:ind w:left="3600" w:hanging="360"/>
      </w:pPr>
      <w:rPr>
        <w:rFonts w:ascii="Wingdings" w:hAnsi="Wingdings" w:hint="default"/>
        <w:sz w:val="20"/>
      </w:rPr>
    </w:lvl>
    <w:lvl w:ilvl="5" w:tplc="609E12FE" w:tentative="1">
      <w:start w:val="1"/>
      <w:numFmt w:val="bullet"/>
      <w:lvlText w:val=""/>
      <w:lvlJc w:val="left"/>
      <w:pPr>
        <w:tabs>
          <w:tab w:val="num" w:pos="4320"/>
        </w:tabs>
        <w:ind w:left="4320" w:hanging="360"/>
      </w:pPr>
      <w:rPr>
        <w:rFonts w:ascii="Wingdings" w:hAnsi="Wingdings" w:hint="default"/>
        <w:sz w:val="20"/>
      </w:rPr>
    </w:lvl>
    <w:lvl w:ilvl="6" w:tplc="F43A1F26" w:tentative="1">
      <w:start w:val="1"/>
      <w:numFmt w:val="bullet"/>
      <w:lvlText w:val=""/>
      <w:lvlJc w:val="left"/>
      <w:pPr>
        <w:tabs>
          <w:tab w:val="num" w:pos="5040"/>
        </w:tabs>
        <w:ind w:left="5040" w:hanging="360"/>
      </w:pPr>
      <w:rPr>
        <w:rFonts w:ascii="Wingdings" w:hAnsi="Wingdings" w:hint="default"/>
        <w:sz w:val="20"/>
      </w:rPr>
    </w:lvl>
    <w:lvl w:ilvl="7" w:tplc="732251BC" w:tentative="1">
      <w:start w:val="1"/>
      <w:numFmt w:val="bullet"/>
      <w:lvlText w:val=""/>
      <w:lvlJc w:val="left"/>
      <w:pPr>
        <w:tabs>
          <w:tab w:val="num" w:pos="5760"/>
        </w:tabs>
        <w:ind w:left="5760" w:hanging="360"/>
      </w:pPr>
      <w:rPr>
        <w:rFonts w:ascii="Wingdings" w:hAnsi="Wingdings" w:hint="default"/>
        <w:sz w:val="20"/>
      </w:rPr>
    </w:lvl>
    <w:lvl w:ilvl="8" w:tplc="F0629956"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94318A"/>
    <w:multiLevelType w:val="hybridMultilevel"/>
    <w:tmpl w:val="7F6CB9E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nsid w:val="4F8C64EB"/>
    <w:multiLevelType w:val="hybridMultilevel"/>
    <w:tmpl w:val="9EA6DD26"/>
    <w:lvl w:ilvl="0" w:tplc="A702A71E">
      <w:start w:val="1"/>
      <w:numFmt w:val="bullet"/>
      <w:lvlText w:val=""/>
      <w:lvlJc w:val="left"/>
      <w:pPr>
        <w:tabs>
          <w:tab w:val="num" w:pos="720"/>
        </w:tabs>
        <w:ind w:left="720" w:hanging="360"/>
      </w:pPr>
      <w:rPr>
        <w:rFonts w:ascii="Symbol" w:hAnsi="Symbol" w:hint="default"/>
        <w:sz w:val="20"/>
      </w:rPr>
    </w:lvl>
    <w:lvl w:ilvl="1" w:tplc="9A902D0A" w:tentative="1">
      <w:start w:val="1"/>
      <w:numFmt w:val="bullet"/>
      <w:lvlText w:val="o"/>
      <w:lvlJc w:val="left"/>
      <w:pPr>
        <w:tabs>
          <w:tab w:val="num" w:pos="1440"/>
        </w:tabs>
        <w:ind w:left="1440" w:hanging="360"/>
      </w:pPr>
      <w:rPr>
        <w:rFonts w:ascii="Courier New" w:hAnsi="Courier New" w:hint="default"/>
        <w:sz w:val="20"/>
      </w:rPr>
    </w:lvl>
    <w:lvl w:ilvl="2" w:tplc="5344E3EC" w:tentative="1">
      <w:start w:val="1"/>
      <w:numFmt w:val="bullet"/>
      <w:lvlText w:val=""/>
      <w:lvlJc w:val="left"/>
      <w:pPr>
        <w:tabs>
          <w:tab w:val="num" w:pos="2160"/>
        </w:tabs>
        <w:ind w:left="2160" w:hanging="360"/>
      </w:pPr>
      <w:rPr>
        <w:rFonts w:ascii="Wingdings" w:hAnsi="Wingdings" w:hint="default"/>
        <w:sz w:val="20"/>
      </w:rPr>
    </w:lvl>
    <w:lvl w:ilvl="3" w:tplc="9A427E64" w:tentative="1">
      <w:start w:val="1"/>
      <w:numFmt w:val="bullet"/>
      <w:lvlText w:val=""/>
      <w:lvlJc w:val="left"/>
      <w:pPr>
        <w:tabs>
          <w:tab w:val="num" w:pos="2880"/>
        </w:tabs>
        <w:ind w:left="2880" w:hanging="360"/>
      </w:pPr>
      <w:rPr>
        <w:rFonts w:ascii="Wingdings" w:hAnsi="Wingdings" w:hint="default"/>
        <w:sz w:val="20"/>
      </w:rPr>
    </w:lvl>
    <w:lvl w:ilvl="4" w:tplc="2606031E" w:tentative="1">
      <w:start w:val="1"/>
      <w:numFmt w:val="bullet"/>
      <w:lvlText w:val=""/>
      <w:lvlJc w:val="left"/>
      <w:pPr>
        <w:tabs>
          <w:tab w:val="num" w:pos="3600"/>
        </w:tabs>
        <w:ind w:left="3600" w:hanging="360"/>
      </w:pPr>
      <w:rPr>
        <w:rFonts w:ascii="Wingdings" w:hAnsi="Wingdings" w:hint="default"/>
        <w:sz w:val="20"/>
      </w:rPr>
    </w:lvl>
    <w:lvl w:ilvl="5" w:tplc="E0BE7EE6" w:tentative="1">
      <w:start w:val="1"/>
      <w:numFmt w:val="bullet"/>
      <w:lvlText w:val=""/>
      <w:lvlJc w:val="left"/>
      <w:pPr>
        <w:tabs>
          <w:tab w:val="num" w:pos="4320"/>
        </w:tabs>
        <w:ind w:left="4320" w:hanging="360"/>
      </w:pPr>
      <w:rPr>
        <w:rFonts w:ascii="Wingdings" w:hAnsi="Wingdings" w:hint="default"/>
        <w:sz w:val="20"/>
      </w:rPr>
    </w:lvl>
    <w:lvl w:ilvl="6" w:tplc="E356F670" w:tentative="1">
      <w:start w:val="1"/>
      <w:numFmt w:val="bullet"/>
      <w:lvlText w:val=""/>
      <w:lvlJc w:val="left"/>
      <w:pPr>
        <w:tabs>
          <w:tab w:val="num" w:pos="5040"/>
        </w:tabs>
        <w:ind w:left="5040" w:hanging="360"/>
      </w:pPr>
      <w:rPr>
        <w:rFonts w:ascii="Wingdings" w:hAnsi="Wingdings" w:hint="default"/>
        <w:sz w:val="20"/>
      </w:rPr>
    </w:lvl>
    <w:lvl w:ilvl="7" w:tplc="CD061458" w:tentative="1">
      <w:start w:val="1"/>
      <w:numFmt w:val="bullet"/>
      <w:lvlText w:val=""/>
      <w:lvlJc w:val="left"/>
      <w:pPr>
        <w:tabs>
          <w:tab w:val="num" w:pos="5760"/>
        </w:tabs>
        <w:ind w:left="5760" w:hanging="360"/>
      </w:pPr>
      <w:rPr>
        <w:rFonts w:ascii="Wingdings" w:hAnsi="Wingdings" w:hint="default"/>
        <w:sz w:val="20"/>
      </w:rPr>
    </w:lvl>
    <w:lvl w:ilvl="8" w:tplc="B23411F2"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1B774D"/>
    <w:multiLevelType w:val="hybridMultilevel"/>
    <w:tmpl w:val="BEC0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nsid w:val="560420EE"/>
    <w:multiLevelType w:val="hybridMultilevel"/>
    <w:tmpl w:val="1396E650"/>
    <w:lvl w:ilvl="0" w:tplc="DC0A0D8C">
      <w:start w:val="1"/>
      <w:numFmt w:val="bullet"/>
      <w:lvlText w:val=""/>
      <w:lvlJc w:val="left"/>
      <w:pPr>
        <w:tabs>
          <w:tab w:val="num" w:pos="2160"/>
        </w:tabs>
        <w:ind w:left="2160" w:hanging="360"/>
      </w:pPr>
      <w:rPr>
        <w:rFonts w:ascii="Symbol" w:hAnsi="Symbol" w:hint="default"/>
        <w:sz w:val="20"/>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3">
    <w:nsid w:val="59991CB7"/>
    <w:multiLevelType w:val="multilevel"/>
    <w:tmpl w:val="7E504538"/>
    <w:lvl w:ilvl="0">
      <w:start w:val="13"/>
      <w:numFmt w:val="decimal"/>
      <w:lvlText w:val="%1.0"/>
      <w:lvlJc w:val="left"/>
      <w:pPr>
        <w:tabs>
          <w:tab w:val="num" w:pos="1440"/>
        </w:tabs>
        <w:ind w:left="1440" w:hanging="1440"/>
      </w:pPr>
      <w:rPr>
        <w:rFonts w:hint="default"/>
      </w:rPr>
    </w:lvl>
    <w:lvl w:ilvl="1">
      <w:start w:val="1"/>
      <w:numFmt w:val="decimalZero"/>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4">
    <w:nsid w:val="62AA4E8E"/>
    <w:multiLevelType w:val="hybridMultilevel"/>
    <w:tmpl w:val="C80E3A10"/>
    <w:lvl w:ilvl="0" w:tplc="C1485944">
      <w:start w:val="1"/>
      <w:numFmt w:val="bullet"/>
      <w:lvlText w:val=""/>
      <w:lvlJc w:val="left"/>
      <w:pPr>
        <w:tabs>
          <w:tab w:val="num" w:pos="720"/>
        </w:tabs>
        <w:ind w:left="720" w:hanging="360"/>
      </w:pPr>
      <w:rPr>
        <w:rFonts w:ascii="Symbol" w:hAnsi="Symbol" w:hint="default"/>
        <w:sz w:val="20"/>
      </w:rPr>
    </w:lvl>
    <w:lvl w:ilvl="1" w:tplc="F6E8E190" w:tentative="1">
      <w:start w:val="1"/>
      <w:numFmt w:val="bullet"/>
      <w:lvlText w:val="o"/>
      <w:lvlJc w:val="left"/>
      <w:pPr>
        <w:tabs>
          <w:tab w:val="num" w:pos="1440"/>
        </w:tabs>
        <w:ind w:left="1440" w:hanging="360"/>
      </w:pPr>
      <w:rPr>
        <w:rFonts w:ascii="Courier New" w:hAnsi="Courier New" w:hint="default"/>
        <w:sz w:val="20"/>
      </w:rPr>
    </w:lvl>
    <w:lvl w:ilvl="2" w:tplc="F0B01BD8" w:tentative="1">
      <w:start w:val="1"/>
      <w:numFmt w:val="bullet"/>
      <w:lvlText w:val=""/>
      <w:lvlJc w:val="left"/>
      <w:pPr>
        <w:tabs>
          <w:tab w:val="num" w:pos="2160"/>
        </w:tabs>
        <w:ind w:left="2160" w:hanging="360"/>
      </w:pPr>
      <w:rPr>
        <w:rFonts w:ascii="Wingdings" w:hAnsi="Wingdings" w:hint="default"/>
        <w:sz w:val="20"/>
      </w:rPr>
    </w:lvl>
    <w:lvl w:ilvl="3" w:tplc="81F2BC86" w:tentative="1">
      <w:start w:val="1"/>
      <w:numFmt w:val="bullet"/>
      <w:lvlText w:val=""/>
      <w:lvlJc w:val="left"/>
      <w:pPr>
        <w:tabs>
          <w:tab w:val="num" w:pos="2880"/>
        </w:tabs>
        <w:ind w:left="2880" w:hanging="360"/>
      </w:pPr>
      <w:rPr>
        <w:rFonts w:ascii="Wingdings" w:hAnsi="Wingdings" w:hint="default"/>
        <w:sz w:val="20"/>
      </w:rPr>
    </w:lvl>
    <w:lvl w:ilvl="4" w:tplc="EFBA78E0" w:tentative="1">
      <w:start w:val="1"/>
      <w:numFmt w:val="bullet"/>
      <w:lvlText w:val=""/>
      <w:lvlJc w:val="left"/>
      <w:pPr>
        <w:tabs>
          <w:tab w:val="num" w:pos="3600"/>
        </w:tabs>
        <w:ind w:left="3600" w:hanging="360"/>
      </w:pPr>
      <w:rPr>
        <w:rFonts w:ascii="Wingdings" w:hAnsi="Wingdings" w:hint="default"/>
        <w:sz w:val="20"/>
      </w:rPr>
    </w:lvl>
    <w:lvl w:ilvl="5" w:tplc="B8A2A652" w:tentative="1">
      <w:start w:val="1"/>
      <w:numFmt w:val="bullet"/>
      <w:lvlText w:val=""/>
      <w:lvlJc w:val="left"/>
      <w:pPr>
        <w:tabs>
          <w:tab w:val="num" w:pos="4320"/>
        </w:tabs>
        <w:ind w:left="4320" w:hanging="360"/>
      </w:pPr>
      <w:rPr>
        <w:rFonts w:ascii="Wingdings" w:hAnsi="Wingdings" w:hint="default"/>
        <w:sz w:val="20"/>
      </w:rPr>
    </w:lvl>
    <w:lvl w:ilvl="6" w:tplc="056C6FAC" w:tentative="1">
      <w:start w:val="1"/>
      <w:numFmt w:val="bullet"/>
      <w:lvlText w:val=""/>
      <w:lvlJc w:val="left"/>
      <w:pPr>
        <w:tabs>
          <w:tab w:val="num" w:pos="5040"/>
        </w:tabs>
        <w:ind w:left="5040" w:hanging="360"/>
      </w:pPr>
      <w:rPr>
        <w:rFonts w:ascii="Wingdings" w:hAnsi="Wingdings" w:hint="default"/>
        <w:sz w:val="20"/>
      </w:rPr>
    </w:lvl>
    <w:lvl w:ilvl="7" w:tplc="8528BB92" w:tentative="1">
      <w:start w:val="1"/>
      <w:numFmt w:val="bullet"/>
      <w:lvlText w:val=""/>
      <w:lvlJc w:val="left"/>
      <w:pPr>
        <w:tabs>
          <w:tab w:val="num" w:pos="5760"/>
        </w:tabs>
        <w:ind w:left="5760" w:hanging="360"/>
      </w:pPr>
      <w:rPr>
        <w:rFonts w:ascii="Wingdings" w:hAnsi="Wingdings" w:hint="default"/>
        <w:sz w:val="20"/>
      </w:rPr>
    </w:lvl>
    <w:lvl w:ilvl="8" w:tplc="468A8384" w:tentative="1">
      <w:start w:val="1"/>
      <w:numFmt w:val="bullet"/>
      <w:lvlText w:val=""/>
      <w:lvlJc w:val="left"/>
      <w:pPr>
        <w:tabs>
          <w:tab w:val="num" w:pos="6480"/>
        </w:tabs>
        <w:ind w:left="6480" w:hanging="360"/>
      </w:pPr>
      <w:rPr>
        <w:rFonts w:ascii="Wingdings" w:hAnsi="Wingdings" w:hint="default"/>
        <w:sz w:val="20"/>
      </w:rPr>
    </w:lvl>
  </w:abstractNum>
  <w:abstractNum w:abstractNumId="25">
    <w:nsid w:val="65AB27E6"/>
    <w:multiLevelType w:val="hybridMultilevel"/>
    <w:tmpl w:val="A2541136"/>
    <w:lvl w:ilvl="0" w:tplc="04090005">
      <w:start w:val="1"/>
      <w:numFmt w:val="bullet"/>
      <w:lvlText w:val=""/>
      <w:lvlJc w:val="left"/>
      <w:pPr>
        <w:tabs>
          <w:tab w:val="num" w:pos="2160"/>
        </w:tabs>
        <w:ind w:left="2160" w:hanging="360"/>
      </w:pPr>
      <w:rPr>
        <w:rFonts w:ascii="Wingdings" w:hAnsi="Wingdings"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6">
    <w:nsid w:val="65F2319C"/>
    <w:multiLevelType w:val="multilevel"/>
    <w:tmpl w:val="19FAF574"/>
    <w:lvl w:ilvl="0">
      <w:start w:val="1125"/>
      <w:numFmt w:val="bullet"/>
      <w:lvlText w:val="-"/>
      <w:lvlJc w:val="left"/>
      <w:pPr>
        <w:tabs>
          <w:tab w:val="num" w:pos="3240"/>
        </w:tabs>
        <w:ind w:left="3240" w:hanging="360"/>
      </w:pPr>
      <w:rPr>
        <w:rFonts w:ascii="Arial" w:eastAsia="Times New Roman" w:hAnsi="Arial" w:cs="Arial" w:hint="default"/>
      </w:rPr>
    </w:lvl>
    <w:lvl w:ilvl="1">
      <w:start w:val="1"/>
      <w:numFmt w:val="bullet"/>
      <w:lvlText w:val="o"/>
      <w:lvlJc w:val="left"/>
      <w:pPr>
        <w:tabs>
          <w:tab w:val="num" w:pos="2880"/>
        </w:tabs>
        <w:ind w:left="2880" w:hanging="360"/>
      </w:pPr>
      <w:rPr>
        <w:rFonts w:ascii="Courier New" w:hAnsi="Courier New" w:cs="Courier New" w:hint="default"/>
      </w:rPr>
    </w:lvl>
    <w:lvl w:ilvl="2">
      <w:start w:val="1"/>
      <w:numFmt w:val="bullet"/>
      <w:lvlText w:val=""/>
      <w:lvlJc w:val="left"/>
      <w:pPr>
        <w:tabs>
          <w:tab w:val="num" w:pos="3600"/>
        </w:tabs>
        <w:ind w:left="3600" w:hanging="360"/>
      </w:pPr>
      <w:rPr>
        <w:rFonts w:ascii="Wingdings" w:hAnsi="Wingding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abstractNum w:abstractNumId="27">
    <w:nsid w:val="664E0FC5"/>
    <w:multiLevelType w:val="hybridMultilevel"/>
    <w:tmpl w:val="647C499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671909FF"/>
    <w:multiLevelType w:val="hybridMultilevel"/>
    <w:tmpl w:val="65725C98"/>
    <w:lvl w:ilvl="0" w:tplc="DC0A0D8C">
      <w:start w:val="1"/>
      <w:numFmt w:val="bullet"/>
      <w:lvlText w:val=""/>
      <w:lvlJc w:val="left"/>
      <w:pPr>
        <w:tabs>
          <w:tab w:val="num" w:pos="720"/>
        </w:tabs>
        <w:ind w:left="720" w:hanging="360"/>
      </w:pPr>
      <w:rPr>
        <w:rFonts w:ascii="Symbol" w:hAnsi="Symbol" w:hint="default"/>
        <w:sz w:val="20"/>
      </w:rPr>
    </w:lvl>
    <w:lvl w:ilvl="1" w:tplc="C4D0003E">
      <w:start w:val="13"/>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7951A31"/>
    <w:multiLevelType w:val="hybridMultilevel"/>
    <w:tmpl w:val="19FAF574"/>
    <w:lvl w:ilvl="0" w:tplc="472CE5C0">
      <w:start w:val="1125"/>
      <w:numFmt w:val="bullet"/>
      <w:lvlText w:val="-"/>
      <w:lvlJc w:val="left"/>
      <w:pPr>
        <w:tabs>
          <w:tab w:val="num" w:pos="3240"/>
        </w:tabs>
        <w:ind w:left="324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0">
    <w:nsid w:val="679B742A"/>
    <w:multiLevelType w:val="hybridMultilevel"/>
    <w:tmpl w:val="9FB44F40"/>
    <w:lvl w:ilvl="0" w:tplc="472CE5C0">
      <w:start w:val="1125"/>
      <w:numFmt w:val="bullet"/>
      <w:lvlText w:val="-"/>
      <w:lvlJc w:val="left"/>
      <w:pPr>
        <w:tabs>
          <w:tab w:val="num" w:pos="3240"/>
        </w:tabs>
        <w:ind w:left="3240" w:hanging="360"/>
      </w:pPr>
      <w:rPr>
        <w:rFonts w:ascii="Arial" w:eastAsia="Times New Roman" w:hAnsi="Arial" w:cs="Aria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1">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699F4CDF"/>
    <w:multiLevelType w:val="hybridMultilevel"/>
    <w:tmpl w:val="920E88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CD91796"/>
    <w:multiLevelType w:val="hybridMultilevel"/>
    <w:tmpl w:val="F5CE654E"/>
    <w:lvl w:ilvl="0" w:tplc="E336431A">
      <w:start w:val="1"/>
      <w:numFmt w:val="bullet"/>
      <w:lvlText w:val=""/>
      <w:lvlJc w:val="left"/>
      <w:pPr>
        <w:tabs>
          <w:tab w:val="num" w:pos="720"/>
        </w:tabs>
        <w:ind w:left="720" w:hanging="360"/>
      </w:pPr>
      <w:rPr>
        <w:rFonts w:ascii="Symbol" w:hAnsi="Symbol" w:hint="default"/>
        <w:sz w:val="20"/>
      </w:rPr>
    </w:lvl>
    <w:lvl w:ilvl="1" w:tplc="8CB802CC" w:tentative="1">
      <w:start w:val="1"/>
      <w:numFmt w:val="bullet"/>
      <w:lvlText w:val="o"/>
      <w:lvlJc w:val="left"/>
      <w:pPr>
        <w:tabs>
          <w:tab w:val="num" w:pos="1440"/>
        </w:tabs>
        <w:ind w:left="1440" w:hanging="360"/>
      </w:pPr>
      <w:rPr>
        <w:rFonts w:ascii="Courier New" w:hAnsi="Courier New" w:hint="default"/>
        <w:sz w:val="20"/>
      </w:rPr>
    </w:lvl>
    <w:lvl w:ilvl="2" w:tplc="C892472E" w:tentative="1">
      <w:start w:val="1"/>
      <w:numFmt w:val="bullet"/>
      <w:lvlText w:val=""/>
      <w:lvlJc w:val="left"/>
      <w:pPr>
        <w:tabs>
          <w:tab w:val="num" w:pos="2160"/>
        </w:tabs>
        <w:ind w:left="2160" w:hanging="360"/>
      </w:pPr>
      <w:rPr>
        <w:rFonts w:ascii="Wingdings" w:hAnsi="Wingdings" w:hint="default"/>
        <w:sz w:val="20"/>
      </w:rPr>
    </w:lvl>
    <w:lvl w:ilvl="3" w:tplc="0B4E2CFE" w:tentative="1">
      <w:start w:val="1"/>
      <w:numFmt w:val="bullet"/>
      <w:lvlText w:val=""/>
      <w:lvlJc w:val="left"/>
      <w:pPr>
        <w:tabs>
          <w:tab w:val="num" w:pos="2880"/>
        </w:tabs>
        <w:ind w:left="2880" w:hanging="360"/>
      </w:pPr>
      <w:rPr>
        <w:rFonts w:ascii="Wingdings" w:hAnsi="Wingdings" w:hint="default"/>
        <w:sz w:val="20"/>
      </w:rPr>
    </w:lvl>
    <w:lvl w:ilvl="4" w:tplc="81CA957C" w:tentative="1">
      <w:start w:val="1"/>
      <w:numFmt w:val="bullet"/>
      <w:lvlText w:val=""/>
      <w:lvlJc w:val="left"/>
      <w:pPr>
        <w:tabs>
          <w:tab w:val="num" w:pos="3600"/>
        </w:tabs>
        <w:ind w:left="3600" w:hanging="360"/>
      </w:pPr>
      <w:rPr>
        <w:rFonts w:ascii="Wingdings" w:hAnsi="Wingdings" w:hint="default"/>
        <w:sz w:val="20"/>
      </w:rPr>
    </w:lvl>
    <w:lvl w:ilvl="5" w:tplc="35EADEF2" w:tentative="1">
      <w:start w:val="1"/>
      <w:numFmt w:val="bullet"/>
      <w:lvlText w:val=""/>
      <w:lvlJc w:val="left"/>
      <w:pPr>
        <w:tabs>
          <w:tab w:val="num" w:pos="4320"/>
        </w:tabs>
        <w:ind w:left="4320" w:hanging="360"/>
      </w:pPr>
      <w:rPr>
        <w:rFonts w:ascii="Wingdings" w:hAnsi="Wingdings" w:hint="default"/>
        <w:sz w:val="20"/>
      </w:rPr>
    </w:lvl>
    <w:lvl w:ilvl="6" w:tplc="7B0CE190" w:tentative="1">
      <w:start w:val="1"/>
      <w:numFmt w:val="bullet"/>
      <w:lvlText w:val=""/>
      <w:lvlJc w:val="left"/>
      <w:pPr>
        <w:tabs>
          <w:tab w:val="num" w:pos="5040"/>
        </w:tabs>
        <w:ind w:left="5040" w:hanging="360"/>
      </w:pPr>
      <w:rPr>
        <w:rFonts w:ascii="Wingdings" w:hAnsi="Wingdings" w:hint="default"/>
        <w:sz w:val="20"/>
      </w:rPr>
    </w:lvl>
    <w:lvl w:ilvl="7" w:tplc="EFA89AFC" w:tentative="1">
      <w:start w:val="1"/>
      <w:numFmt w:val="bullet"/>
      <w:lvlText w:val=""/>
      <w:lvlJc w:val="left"/>
      <w:pPr>
        <w:tabs>
          <w:tab w:val="num" w:pos="5760"/>
        </w:tabs>
        <w:ind w:left="5760" w:hanging="360"/>
      </w:pPr>
      <w:rPr>
        <w:rFonts w:ascii="Wingdings" w:hAnsi="Wingdings" w:hint="default"/>
        <w:sz w:val="20"/>
      </w:rPr>
    </w:lvl>
    <w:lvl w:ilvl="8" w:tplc="397472C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D30AC7"/>
    <w:multiLevelType w:val="hybridMultilevel"/>
    <w:tmpl w:val="6B5C042E"/>
    <w:lvl w:ilvl="0" w:tplc="D3E8E2C6">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D3E8E2C6">
      <w:start w:val="1"/>
      <w:numFmt w:val="bullet"/>
      <w:lvlText w:val=""/>
      <w:lvlJc w:val="left"/>
      <w:pPr>
        <w:tabs>
          <w:tab w:val="num" w:pos="3600"/>
        </w:tabs>
        <w:ind w:left="3600" w:hanging="360"/>
      </w:pPr>
      <w:rPr>
        <w:rFonts w:ascii="Symbol" w:hAnsi="Symbol"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4">
    <w:nsid w:val="6E092859"/>
    <w:multiLevelType w:val="hybridMultilevel"/>
    <w:tmpl w:val="3EBAD152"/>
    <w:lvl w:ilvl="0" w:tplc="0262AB70">
      <w:start w:val="1"/>
      <w:numFmt w:val="bullet"/>
      <w:lvlText w:val=""/>
      <w:lvlJc w:val="left"/>
      <w:pPr>
        <w:tabs>
          <w:tab w:val="num" w:pos="1440"/>
        </w:tabs>
        <w:ind w:left="144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6F3C1B9B"/>
    <w:multiLevelType w:val="hybridMultilevel"/>
    <w:tmpl w:val="1E169C46"/>
    <w:lvl w:ilvl="0" w:tplc="AB461A44">
      <w:start w:val="515"/>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6">
    <w:nsid w:val="70856894"/>
    <w:multiLevelType w:val="hybridMultilevel"/>
    <w:tmpl w:val="92287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1477819"/>
    <w:multiLevelType w:val="hybridMultilevel"/>
    <w:tmpl w:val="F53EF8DE"/>
    <w:lvl w:ilvl="0" w:tplc="AB8EE8AE">
      <w:start w:val="1"/>
      <w:numFmt w:val="bullet"/>
      <w:lvlText w:val=""/>
      <w:lvlJc w:val="left"/>
      <w:pPr>
        <w:tabs>
          <w:tab w:val="num" w:pos="1800"/>
        </w:tabs>
        <w:ind w:left="1800" w:hanging="360"/>
      </w:pPr>
      <w:rPr>
        <w:rFonts w:ascii="Symbol" w:hAnsi="Symbol" w:hint="default"/>
        <w:color w:val="808080"/>
        <w:sz w:val="20"/>
      </w:rPr>
    </w:lvl>
    <w:lvl w:ilvl="1" w:tplc="2E9431E0" w:tentative="1">
      <w:start w:val="1"/>
      <w:numFmt w:val="bullet"/>
      <w:lvlText w:val="o"/>
      <w:lvlJc w:val="left"/>
      <w:pPr>
        <w:tabs>
          <w:tab w:val="num" w:pos="2520"/>
        </w:tabs>
        <w:ind w:left="2520" w:hanging="360"/>
      </w:pPr>
      <w:rPr>
        <w:rFonts w:ascii="Courier New" w:hAnsi="Courier New" w:hint="default"/>
        <w:sz w:val="20"/>
      </w:rPr>
    </w:lvl>
    <w:lvl w:ilvl="2" w:tplc="B358AB32" w:tentative="1">
      <w:start w:val="1"/>
      <w:numFmt w:val="bullet"/>
      <w:lvlText w:val=""/>
      <w:lvlJc w:val="left"/>
      <w:pPr>
        <w:tabs>
          <w:tab w:val="num" w:pos="3240"/>
        </w:tabs>
        <w:ind w:left="3240" w:hanging="360"/>
      </w:pPr>
      <w:rPr>
        <w:rFonts w:ascii="Wingdings" w:hAnsi="Wingdings" w:hint="default"/>
        <w:sz w:val="20"/>
      </w:rPr>
    </w:lvl>
    <w:lvl w:ilvl="3" w:tplc="113C98D2" w:tentative="1">
      <w:start w:val="1"/>
      <w:numFmt w:val="bullet"/>
      <w:lvlText w:val=""/>
      <w:lvlJc w:val="left"/>
      <w:pPr>
        <w:tabs>
          <w:tab w:val="num" w:pos="3960"/>
        </w:tabs>
        <w:ind w:left="3960" w:hanging="360"/>
      </w:pPr>
      <w:rPr>
        <w:rFonts w:ascii="Wingdings" w:hAnsi="Wingdings" w:hint="default"/>
        <w:sz w:val="20"/>
      </w:rPr>
    </w:lvl>
    <w:lvl w:ilvl="4" w:tplc="5A3ACF72" w:tentative="1">
      <w:start w:val="1"/>
      <w:numFmt w:val="bullet"/>
      <w:lvlText w:val=""/>
      <w:lvlJc w:val="left"/>
      <w:pPr>
        <w:tabs>
          <w:tab w:val="num" w:pos="4680"/>
        </w:tabs>
        <w:ind w:left="4680" w:hanging="360"/>
      </w:pPr>
      <w:rPr>
        <w:rFonts w:ascii="Wingdings" w:hAnsi="Wingdings" w:hint="default"/>
        <w:sz w:val="20"/>
      </w:rPr>
    </w:lvl>
    <w:lvl w:ilvl="5" w:tplc="F62223F0" w:tentative="1">
      <w:start w:val="1"/>
      <w:numFmt w:val="bullet"/>
      <w:lvlText w:val=""/>
      <w:lvlJc w:val="left"/>
      <w:pPr>
        <w:tabs>
          <w:tab w:val="num" w:pos="5400"/>
        </w:tabs>
        <w:ind w:left="5400" w:hanging="360"/>
      </w:pPr>
      <w:rPr>
        <w:rFonts w:ascii="Wingdings" w:hAnsi="Wingdings" w:hint="default"/>
        <w:sz w:val="20"/>
      </w:rPr>
    </w:lvl>
    <w:lvl w:ilvl="6" w:tplc="07A22088" w:tentative="1">
      <w:start w:val="1"/>
      <w:numFmt w:val="bullet"/>
      <w:lvlText w:val=""/>
      <w:lvlJc w:val="left"/>
      <w:pPr>
        <w:tabs>
          <w:tab w:val="num" w:pos="6120"/>
        </w:tabs>
        <w:ind w:left="6120" w:hanging="360"/>
      </w:pPr>
      <w:rPr>
        <w:rFonts w:ascii="Wingdings" w:hAnsi="Wingdings" w:hint="default"/>
        <w:sz w:val="20"/>
      </w:rPr>
    </w:lvl>
    <w:lvl w:ilvl="7" w:tplc="69EAC23A" w:tentative="1">
      <w:start w:val="1"/>
      <w:numFmt w:val="bullet"/>
      <w:lvlText w:val=""/>
      <w:lvlJc w:val="left"/>
      <w:pPr>
        <w:tabs>
          <w:tab w:val="num" w:pos="6840"/>
        </w:tabs>
        <w:ind w:left="6840" w:hanging="360"/>
      </w:pPr>
      <w:rPr>
        <w:rFonts w:ascii="Wingdings" w:hAnsi="Wingdings" w:hint="default"/>
        <w:sz w:val="20"/>
      </w:rPr>
    </w:lvl>
    <w:lvl w:ilvl="8" w:tplc="C5304C46" w:tentative="1">
      <w:start w:val="1"/>
      <w:numFmt w:val="bullet"/>
      <w:lvlText w:val=""/>
      <w:lvlJc w:val="left"/>
      <w:pPr>
        <w:tabs>
          <w:tab w:val="num" w:pos="7560"/>
        </w:tabs>
        <w:ind w:left="7560" w:hanging="360"/>
      </w:pPr>
      <w:rPr>
        <w:rFonts w:ascii="Wingdings" w:hAnsi="Wingdings" w:hint="default"/>
        <w:sz w:val="20"/>
      </w:rPr>
    </w:lvl>
  </w:abstractNum>
  <w:abstractNum w:abstractNumId="38">
    <w:nsid w:val="720863F5"/>
    <w:multiLevelType w:val="hybridMultilevel"/>
    <w:tmpl w:val="E2B4C170"/>
    <w:lvl w:ilvl="0" w:tplc="DC0A0D8C">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8D02342"/>
    <w:multiLevelType w:val="hybridMultilevel"/>
    <w:tmpl w:val="923ECAF0"/>
    <w:lvl w:ilvl="0" w:tplc="0262AB70">
      <w:start w:val="1"/>
      <w:numFmt w:val="bullet"/>
      <w:lvlText w:val=""/>
      <w:lvlJc w:val="left"/>
      <w:pPr>
        <w:tabs>
          <w:tab w:val="num" w:pos="1440"/>
        </w:tabs>
        <w:ind w:left="1440" w:hanging="360"/>
      </w:pPr>
      <w:rPr>
        <w:rFonts w:ascii="Webdings" w:hAnsi="Web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
  </w:num>
  <w:num w:numId="3">
    <w:abstractNumId w:val="20"/>
  </w:num>
  <w:num w:numId="4">
    <w:abstractNumId w:val="32"/>
  </w:num>
  <w:num w:numId="5">
    <w:abstractNumId w:val="24"/>
  </w:num>
  <w:num w:numId="6">
    <w:abstractNumId w:val="10"/>
  </w:num>
  <w:num w:numId="7">
    <w:abstractNumId w:val="33"/>
  </w:num>
  <w:num w:numId="8">
    <w:abstractNumId w:val="37"/>
  </w:num>
  <w:num w:numId="9">
    <w:abstractNumId w:val="39"/>
  </w:num>
  <w:num w:numId="10">
    <w:abstractNumId w:val="34"/>
  </w:num>
  <w:num w:numId="11">
    <w:abstractNumId w:val="38"/>
  </w:num>
  <w:num w:numId="12">
    <w:abstractNumId w:val="12"/>
  </w:num>
  <w:num w:numId="13">
    <w:abstractNumId w:val="6"/>
  </w:num>
  <w:num w:numId="14">
    <w:abstractNumId w:val="28"/>
  </w:num>
  <w:num w:numId="15">
    <w:abstractNumId w:val="22"/>
  </w:num>
  <w:num w:numId="16">
    <w:abstractNumId w:val="2"/>
  </w:num>
  <w:num w:numId="17">
    <w:abstractNumId w:val="5"/>
  </w:num>
  <w:num w:numId="18">
    <w:abstractNumId w:val="11"/>
  </w:num>
  <w:num w:numId="19">
    <w:abstractNumId w:val="0"/>
  </w:num>
  <w:num w:numId="20">
    <w:abstractNumId w:val="29"/>
  </w:num>
  <w:num w:numId="21">
    <w:abstractNumId w:val="26"/>
  </w:num>
  <w:num w:numId="22">
    <w:abstractNumId w:val="30"/>
  </w:num>
  <w:num w:numId="23">
    <w:abstractNumId w:val="19"/>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8"/>
  </w:num>
  <w:num w:numId="26">
    <w:abstractNumId w:val="23"/>
  </w:num>
  <w:num w:numId="27">
    <w:abstractNumId w:val="4"/>
  </w:num>
  <w:num w:numId="28">
    <w:abstractNumId w:val="25"/>
  </w:num>
  <w:num w:numId="29">
    <w:abstractNumId w:val="15"/>
  </w:num>
  <w:num w:numId="30">
    <w:abstractNumId w:val="35"/>
  </w:num>
  <w:num w:numId="3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17"/>
  </w:num>
  <w:num w:numId="34">
    <w:abstractNumId w:val="9"/>
  </w:num>
  <w:num w:numId="3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6"/>
  </w:num>
  <w:num w:numId="38">
    <w:abstractNumId w:val="31"/>
  </w:num>
  <w:num w:numId="39">
    <w:abstractNumId w:val="14"/>
  </w:num>
  <w:num w:numId="40">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E93C93"/>
    <w:rsid w:val="00000568"/>
    <w:rsid w:val="00011004"/>
    <w:rsid w:val="00020510"/>
    <w:rsid w:val="000220B0"/>
    <w:rsid w:val="00022186"/>
    <w:rsid w:val="00027111"/>
    <w:rsid w:val="00027C77"/>
    <w:rsid w:val="000327B4"/>
    <w:rsid w:val="00056015"/>
    <w:rsid w:val="000659D1"/>
    <w:rsid w:val="00067457"/>
    <w:rsid w:val="00070F0E"/>
    <w:rsid w:val="00080BDF"/>
    <w:rsid w:val="000811FA"/>
    <w:rsid w:val="00081C18"/>
    <w:rsid w:val="0008298C"/>
    <w:rsid w:val="0008533E"/>
    <w:rsid w:val="000951BB"/>
    <w:rsid w:val="000974E9"/>
    <w:rsid w:val="00097B9A"/>
    <w:rsid w:val="000A0B95"/>
    <w:rsid w:val="000A1176"/>
    <w:rsid w:val="000B6AA4"/>
    <w:rsid w:val="000C4135"/>
    <w:rsid w:val="000D177C"/>
    <w:rsid w:val="000D2A99"/>
    <w:rsid w:val="000E3680"/>
    <w:rsid w:val="000E66AA"/>
    <w:rsid w:val="00100D24"/>
    <w:rsid w:val="00112CE1"/>
    <w:rsid w:val="001140F8"/>
    <w:rsid w:val="00121386"/>
    <w:rsid w:val="00124D53"/>
    <w:rsid w:val="0013528D"/>
    <w:rsid w:val="00135588"/>
    <w:rsid w:val="0013695B"/>
    <w:rsid w:val="00144B1B"/>
    <w:rsid w:val="00151CA6"/>
    <w:rsid w:val="0016190F"/>
    <w:rsid w:val="0016227E"/>
    <w:rsid w:val="00162F9D"/>
    <w:rsid w:val="00163EE3"/>
    <w:rsid w:val="00166E40"/>
    <w:rsid w:val="0017359D"/>
    <w:rsid w:val="00175478"/>
    <w:rsid w:val="00183302"/>
    <w:rsid w:val="0019285D"/>
    <w:rsid w:val="001A1400"/>
    <w:rsid w:val="001A3134"/>
    <w:rsid w:val="001C2058"/>
    <w:rsid w:val="001D0AFF"/>
    <w:rsid w:val="001D164E"/>
    <w:rsid w:val="001D3B87"/>
    <w:rsid w:val="001D4CCF"/>
    <w:rsid w:val="001D4E1F"/>
    <w:rsid w:val="001D7076"/>
    <w:rsid w:val="001E1348"/>
    <w:rsid w:val="001E3AD4"/>
    <w:rsid w:val="001F29D1"/>
    <w:rsid w:val="001F4483"/>
    <w:rsid w:val="001F71BB"/>
    <w:rsid w:val="00201DAB"/>
    <w:rsid w:val="00204E9D"/>
    <w:rsid w:val="0021266B"/>
    <w:rsid w:val="00216111"/>
    <w:rsid w:val="00236243"/>
    <w:rsid w:val="002413B3"/>
    <w:rsid w:val="002461C8"/>
    <w:rsid w:val="00252C8E"/>
    <w:rsid w:val="00253121"/>
    <w:rsid w:val="00254F43"/>
    <w:rsid w:val="00255694"/>
    <w:rsid w:val="00257918"/>
    <w:rsid w:val="00261B01"/>
    <w:rsid w:val="002624B8"/>
    <w:rsid w:val="00266859"/>
    <w:rsid w:val="00267B9C"/>
    <w:rsid w:val="00275B89"/>
    <w:rsid w:val="00283C67"/>
    <w:rsid w:val="00287428"/>
    <w:rsid w:val="00291328"/>
    <w:rsid w:val="002B04F6"/>
    <w:rsid w:val="002C01D3"/>
    <w:rsid w:val="002C552A"/>
    <w:rsid w:val="002C6B4B"/>
    <w:rsid w:val="002D246A"/>
    <w:rsid w:val="002F34D7"/>
    <w:rsid w:val="003019CE"/>
    <w:rsid w:val="00302C9F"/>
    <w:rsid w:val="00307CA4"/>
    <w:rsid w:val="0031116A"/>
    <w:rsid w:val="00311379"/>
    <w:rsid w:val="0031571B"/>
    <w:rsid w:val="003208C9"/>
    <w:rsid w:val="003222FB"/>
    <w:rsid w:val="003327E2"/>
    <w:rsid w:val="003339AC"/>
    <w:rsid w:val="00334B92"/>
    <w:rsid w:val="00342C64"/>
    <w:rsid w:val="003500BF"/>
    <w:rsid w:val="00353E9F"/>
    <w:rsid w:val="0035482F"/>
    <w:rsid w:val="00367D79"/>
    <w:rsid w:val="003750F4"/>
    <w:rsid w:val="00377DB3"/>
    <w:rsid w:val="0038304C"/>
    <w:rsid w:val="00394D92"/>
    <w:rsid w:val="00395534"/>
    <w:rsid w:val="003A022E"/>
    <w:rsid w:val="003A7EB8"/>
    <w:rsid w:val="003B55C0"/>
    <w:rsid w:val="003B668A"/>
    <w:rsid w:val="003C1842"/>
    <w:rsid w:val="003D0617"/>
    <w:rsid w:val="003D2072"/>
    <w:rsid w:val="003D52CB"/>
    <w:rsid w:val="003F0707"/>
    <w:rsid w:val="003F32AC"/>
    <w:rsid w:val="003F58AE"/>
    <w:rsid w:val="00404F20"/>
    <w:rsid w:val="004062D5"/>
    <w:rsid w:val="004173E5"/>
    <w:rsid w:val="00437AD8"/>
    <w:rsid w:val="00441E8E"/>
    <w:rsid w:val="00446802"/>
    <w:rsid w:val="00447483"/>
    <w:rsid w:val="00462192"/>
    <w:rsid w:val="0046294C"/>
    <w:rsid w:val="004757CD"/>
    <w:rsid w:val="00493D22"/>
    <w:rsid w:val="00494A86"/>
    <w:rsid w:val="004952E7"/>
    <w:rsid w:val="004965D5"/>
    <w:rsid w:val="004A5E33"/>
    <w:rsid w:val="004B002D"/>
    <w:rsid w:val="004B1751"/>
    <w:rsid w:val="004B20C6"/>
    <w:rsid w:val="004C055D"/>
    <w:rsid w:val="004C2856"/>
    <w:rsid w:val="004E2599"/>
    <w:rsid w:val="004E5414"/>
    <w:rsid w:val="004F2914"/>
    <w:rsid w:val="004F62CB"/>
    <w:rsid w:val="004F75EC"/>
    <w:rsid w:val="00503735"/>
    <w:rsid w:val="0050468C"/>
    <w:rsid w:val="00504DF8"/>
    <w:rsid w:val="005276D4"/>
    <w:rsid w:val="0054402D"/>
    <w:rsid w:val="0054507E"/>
    <w:rsid w:val="00545F02"/>
    <w:rsid w:val="00551075"/>
    <w:rsid w:val="00556578"/>
    <w:rsid w:val="0055722F"/>
    <w:rsid w:val="0056302D"/>
    <w:rsid w:val="0056341A"/>
    <w:rsid w:val="005651D4"/>
    <w:rsid w:val="0057060F"/>
    <w:rsid w:val="0057289E"/>
    <w:rsid w:val="00576740"/>
    <w:rsid w:val="00584BBE"/>
    <w:rsid w:val="00592157"/>
    <w:rsid w:val="005A10FC"/>
    <w:rsid w:val="005B78BD"/>
    <w:rsid w:val="005C130B"/>
    <w:rsid w:val="005C2724"/>
    <w:rsid w:val="005C583F"/>
    <w:rsid w:val="005D7DA5"/>
    <w:rsid w:val="005E2BF1"/>
    <w:rsid w:val="005E529A"/>
    <w:rsid w:val="005F05D6"/>
    <w:rsid w:val="005F3798"/>
    <w:rsid w:val="00601AEC"/>
    <w:rsid w:val="006077F7"/>
    <w:rsid w:val="006120EC"/>
    <w:rsid w:val="00620271"/>
    <w:rsid w:val="00623820"/>
    <w:rsid w:val="006305B6"/>
    <w:rsid w:val="00641696"/>
    <w:rsid w:val="0065238C"/>
    <w:rsid w:val="0065604F"/>
    <w:rsid w:val="00663531"/>
    <w:rsid w:val="00670869"/>
    <w:rsid w:val="0069004C"/>
    <w:rsid w:val="006A250A"/>
    <w:rsid w:val="006A36A0"/>
    <w:rsid w:val="006B1BA1"/>
    <w:rsid w:val="006B4221"/>
    <w:rsid w:val="006B6A29"/>
    <w:rsid w:val="006C5669"/>
    <w:rsid w:val="006C78D0"/>
    <w:rsid w:val="006C7946"/>
    <w:rsid w:val="006D2407"/>
    <w:rsid w:val="006D5247"/>
    <w:rsid w:val="006E328E"/>
    <w:rsid w:val="006E329E"/>
    <w:rsid w:val="006E47FB"/>
    <w:rsid w:val="006F7FDB"/>
    <w:rsid w:val="00701F4A"/>
    <w:rsid w:val="007020AF"/>
    <w:rsid w:val="00702BF6"/>
    <w:rsid w:val="007046A1"/>
    <w:rsid w:val="00712D26"/>
    <w:rsid w:val="0072273A"/>
    <w:rsid w:val="007306DE"/>
    <w:rsid w:val="00742406"/>
    <w:rsid w:val="00747D74"/>
    <w:rsid w:val="0075421B"/>
    <w:rsid w:val="007550D6"/>
    <w:rsid w:val="00755DE1"/>
    <w:rsid w:val="00760280"/>
    <w:rsid w:val="00767960"/>
    <w:rsid w:val="00780B32"/>
    <w:rsid w:val="00782C71"/>
    <w:rsid w:val="007865A5"/>
    <w:rsid w:val="00786DC7"/>
    <w:rsid w:val="007925E8"/>
    <w:rsid w:val="007A282D"/>
    <w:rsid w:val="007B2181"/>
    <w:rsid w:val="007B30B9"/>
    <w:rsid w:val="007B6B2D"/>
    <w:rsid w:val="007C1630"/>
    <w:rsid w:val="007D3DCC"/>
    <w:rsid w:val="007D4403"/>
    <w:rsid w:val="007F099F"/>
    <w:rsid w:val="007F2E29"/>
    <w:rsid w:val="007F6AC4"/>
    <w:rsid w:val="00804C9B"/>
    <w:rsid w:val="00806883"/>
    <w:rsid w:val="008209D0"/>
    <w:rsid w:val="008214CB"/>
    <w:rsid w:val="008215F2"/>
    <w:rsid w:val="00823F53"/>
    <w:rsid w:val="0082559C"/>
    <w:rsid w:val="00830B05"/>
    <w:rsid w:val="00833177"/>
    <w:rsid w:val="0084548E"/>
    <w:rsid w:val="008503A7"/>
    <w:rsid w:val="00850B2F"/>
    <w:rsid w:val="008522CC"/>
    <w:rsid w:val="008523FE"/>
    <w:rsid w:val="00860243"/>
    <w:rsid w:val="00862DC7"/>
    <w:rsid w:val="00866F09"/>
    <w:rsid w:val="00880CAF"/>
    <w:rsid w:val="00883645"/>
    <w:rsid w:val="00884671"/>
    <w:rsid w:val="008864D9"/>
    <w:rsid w:val="008864F9"/>
    <w:rsid w:val="008867FB"/>
    <w:rsid w:val="008912D9"/>
    <w:rsid w:val="00892D3E"/>
    <w:rsid w:val="008A4DEF"/>
    <w:rsid w:val="008A651C"/>
    <w:rsid w:val="008A7717"/>
    <w:rsid w:val="008A7F0A"/>
    <w:rsid w:val="008B4674"/>
    <w:rsid w:val="008C33F8"/>
    <w:rsid w:val="008C5686"/>
    <w:rsid w:val="008C715C"/>
    <w:rsid w:val="008E356A"/>
    <w:rsid w:val="008F78A6"/>
    <w:rsid w:val="0090258C"/>
    <w:rsid w:val="0090309F"/>
    <w:rsid w:val="00904108"/>
    <w:rsid w:val="00921338"/>
    <w:rsid w:val="0092589C"/>
    <w:rsid w:val="00927714"/>
    <w:rsid w:val="00931384"/>
    <w:rsid w:val="0093630C"/>
    <w:rsid w:val="009408C6"/>
    <w:rsid w:val="00946B00"/>
    <w:rsid w:val="0095041A"/>
    <w:rsid w:val="009506F9"/>
    <w:rsid w:val="00965F60"/>
    <w:rsid w:val="00967DDC"/>
    <w:rsid w:val="00971C0D"/>
    <w:rsid w:val="009756A9"/>
    <w:rsid w:val="00975E11"/>
    <w:rsid w:val="00981DC5"/>
    <w:rsid w:val="00983C7D"/>
    <w:rsid w:val="0098793F"/>
    <w:rsid w:val="00997ADA"/>
    <w:rsid w:val="009A6E2A"/>
    <w:rsid w:val="009A71A7"/>
    <w:rsid w:val="009B6BCF"/>
    <w:rsid w:val="009C101A"/>
    <w:rsid w:val="009C7E07"/>
    <w:rsid w:val="009D20BC"/>
    <w:rsid w:val="009D2E64"/>
    <w:rsid w:val="009D5F40"/>
    <w:rsid w:val="009E5CB1"/>
    <w:rsid w:val="009F2A84"/>
    <w:rsid w:val="00A061EE"/>
    <w:rsid w:val="00A071F6"/>
    <w:rsid w:val="00A103C2"/>
    <w:rsid w:val="00A106E1"/>
    <w:rsid w:val="00A14955"/>
    <w:rsid w:val="00A1517D"/>
    <w:rsid w:val="00A32C47"/>
    <w:rsid w:val="00A54456"/>
    <w:rsid w:val="00A54539"/>
    <w:rsid w:val="00A57E0F"/>
    <w:rsid w:val="00A71E19"/>
    <w:rsid w:val="00A74814"/>
    <w:rsid w:val="00A806D1"/>
    <w:rsid w:val="00A8137C"/>
    <w:rsid w:val="00A85ED9"/>
    <w:rsid w:val="00A90BBA"/>
    <w:rsid w:val="00A91D0E"/>
    <w:rsid w:val="00A93198"/>
    <w:rsid w:val="00AA04E7"/>
    <w:rsid w:val="00AB2299"/>
    <w:rsid w:val="00AC55C2"/>
    <w:rsid w:val="00AD0B26"/>
    <w:rsid w:val="00AD61BC"/>
    <w:rsid w:val="00AD61CF"/>
    <w:rsid w:val="00AD722C"/>
    <w:rsid w:val="00AE0C19"/>
    <w:rsid w:val="00B00FF5"/>
    <w:rsid w:val="00B02406"/>
    <w:rsid w:val="00B04740"/>
    <w:rsid w:val="00B07BC6"/>
    <w:rsid w:val="00B1239E"/>
    <w:rsid w:val="00B131DB"/>
    <w:rsid w:val="00B16A3E"/>
    <w:rsid w:val="00B243A2"/>
    <w:rsid w:val="00B34618"/>
    <w:rsid w:val="00B37E17"/>
    <w:rsid w:val="00B42446"/>
    <w:rsid w:val="00B431DB"/>
    <w:rsid w:val="00B54363"/>
    <w:rsid w:val="00B54796"/>
    <w:rsid w:val="00B61B87"/>
    <w:rsid w:val="00B66D68"/>
    <w:rsid w:val="00B71790"/>
    <w:rsid w:val="00B823F8"/>
    <w:rsid w:val="00BA094F"/>
    <w:rsid w:val="00BA2045"/>
    <w:rsid w:val="00BA520C"/>
    <w:rsid w:val="00BC2BC1"/>
    <w:rsid w:val="00BC2FAE"/>
    <w:rsid w:val="00BC398C"/>
    <w:rsid w:val="00BC3F8D"/>
    <w:rsid w:val="00BE0CDD"/>
    <w:rsid w:val="00BF34F7"/>
    <w:rsid w:val="00C0282C"/>
    <w:rsid w:val="00C0731A"/>
    <w:rsid w:val="00C14A52"/>
    <w:rsid w:val="00C226C6"/>
    <w:rsid w:val="00C238A9"/>
    <w:rsid w:val="00C239FD"/>
    <w:rsid w:val="00C2451C"/>
    <w:rsid w:val="00C43138"/>
    <w:rsid w:val="00C4316C"/>
    <w:rsid w:val="00C55D36"/>
    <w:rsid w:val="00C564C3"/>
    <w:rsid w:val="00C57990"/>
    <w:rsid w:val="00C57F36"/>
    <w:rsid w:val="00C61F95"/>
    <w:rsid w:val="00C62103"/>
    <w:rsid w:val="00C63616"/>
    <w:rsid w:val="00C650AB"/>
    <w:rsid w:val="00C8153C"/>
    <w:rsid w:val="00C84412"/>
    <w:rsid w:val="00C84B7C"/>
    <w:rsid w:val="00C926BA"/>
    <w:rsid w:val="00CC137B"/>
    <w:rsid w:val="00CD5E28"/>
    <w:rsid w:val="00CE08EA"/>
    <w:rsid w:val="00CE4A01"/>
    <w:rsid w:val="00CF0C54"/>
    <w:rsid w:val="00CF540F"/>
    <w:rsid w:val="00CF70D7"/>
    <w:rsid w:val="00D02335"/>
    <w:rsid w:val="00D13C73"/>
    <w:rsid w:val="00D17BEC"/>
    <w:rsid w:val="00D21278"/>
    <w:rsid w:val="00D24540"/>
    <w:rsid w:val="00D30E53"/>
    <w:rsid w:val="00D34EC9"/>
    <w:rsid w:val="00D40E51"/>
    <w:rsid w:val="00D46BDD"/>
    <w:rsid w:val="00D57BC5"/>
    <w:rsid w:val="00D63762"/>
    <w:rsid w:val="00D64361"/>
    <w:rsid w:val="00D64D8D"/>
    <w:rsid w:val="00D70BB1"/>
    <w:rsid w:val="00D70D11"/>
    <w:rsid w:val="00D714EA"/>
    <w:rsid w:val="00D85F07"/>
    <w:rsid w:val="00D872E4"/>
    <w:rsid w:val="00D94C61"/>
    <w:rsid w:val="00D97064"/>
    <w:rsid w:val="00DA49A2"/>
    <w:rsid w:val="00DA5AD6"/>
    <w:rsid w:val="00DA7BED"/>
    <w:rsid w:val="00DB096E"/>
    <w:rsid w:val="00DB7B9E"/>
    <w:rsid w:val="00DD3283"/>
    <w:rsid w:val="00DE05C6"/>
    <w:rsid w:val="00E0318A"/>
    <w:rsid w:val="00E109E5"/>
    <w:rsid w:val="00E1423E"/>
    <w:rsid w:val="00E22245"/>
    <w:rsid w:val="00E2517A"/>
    <w:rsid w:val="00E26F29"/>
    <w:rsid w:val="00E2707E"/>
    <w:rsid w:val="00E270FA"/>
    <w:rsid w:val="00E32987"/>
    <w:rsid w:val="00E32AE8"/>
    <w:rsid w:val="00E36D64"/>
    <w:rsid w:val="00E4151D"/>
    <w:rsid w:val="00E44C92"/>
    <w:rsid w:val="00E54BF2"/>
    <w:rsid w:val="00E65CC3"/>
    <w:rsid w:val="00E71659"/>
    <w:rsid w:val="00E770A4"/>
    <w:rsid w:val="00E8088A"/>
    <w:rsid w:val="00E8444F"/>
    <w:rsid w:val="00E875DB"/>
    <w:rsid w:val="00E939DF"/>
    <w:rsid w:val="00E93C93"/>
    <w:rsid w:val="00E93EB1"/>
    <w:rsid w:val="00E95DFE"/>
    <w:rsid w:val="00EA2ED5"/>
    <w:rsid w:val="00EA4306"/>
    <w:rsid w:val="00EA50F8"/>
    <w:rsid w:val="00EA6244"/>
    <w:rsid w:val="00EA6DF6"/>
    <w:rsid w:val="00EB0A5B"/>
    <w:rsid w:val="00EB34A0"/>
    <w:rsid w:val="00EB3782"/>
    <w:rsid w:val="00EB6D72"/>
    <w:rsid w:val="00EC2317"/>
    <w:rsid w:val="00EC5552"/>
    <w:rsid w:val="00ED7F4A"/>
    <w:rsid w:val="00EE0755"/>
    <w:rsid w:val="00EE0A60"/>
    <w:rsid w:val="00EE4518"/>
    <w:rsid w:val="00EE77B7"/>
    <w:rsid w:val="00EF10B8"/>
    <w:rsid w:val="00F023CB"/>
    <w:rsid w:val="00F0742C"/>
    <w:rsid w:val="00F107F6"/>
    <w:rsid w:val="00F10848"/>
    <w:rsid w:val="00F13BF9"/>
    <w:rsid w:val="00F21FDE"/>
    <w:rsid w:val="00F235F6"/>
    <w:rsid w:val="00F30B35"/>
    <w:rsid w:val="00F440EE"/>
    <w:rsid w:val="00F54763"/>
    <w:rsid w:val="00F60454"/>
    <w:rsid w:val="00F61340"/>
    <w:rsid w:val="00F63865"/>
    <w:rsid w:val="00F716F7"/>
    <w:rsid w:val="00F73DFF"/>
    <w:rsid w:val="00F76BF4"/>
    <w:rsid w:val="00F80832"/>
    <w:rsid w:val="00F8139B"/>
    <w:rsid w:val="00F85BEC"/>
    <w:rsid w:val="00F8750B"/>
    <w:rsid w:val="00F87BA5"/>
    <w:rsid w:val="00F87C6E"/>
    <w:rsid w:val="00F90355"/>
    <w:rsid w:val="00F92AF2"/>
    <w:rsid w:val="00F97739"/>
    <w:rsid w:val="00FA14CA"/>
    <w:rsid w:val="00FA74FD"/>
    <w:rsid w:val="00FB1A5B"/>
    <w:rsid w:val="00FB4DBC"/>
    <w:rsid w:val="00FC4A33"/>
    <w:rsid w:val="00FE2812"/>
    <w:rsid w:val="00FE28E3"/>
    <w:rsid w:val="00FE65FF"/>
    <w:rsid w:val="00FE7978"/>
    <w:rsid w:val="00FF441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57F36"/>
  </w:style>
  <w:style w:type="paragraph" w:styleId="Heading1">
    <w:name w:val="heading 1"/>
    <w:basedOn w:val="Normal"/>
    <w:next w:val="Normal"/>
    <w:qFormat/>
    <w:rsid w:val="00D97064"/>
    <w:pPr>
      <w:keepNext/>
      <w:outlineLvl w:val="0"/>
    </w:pPr>
    <w:rPr>
      <w:sz w:val="40"/>
    </w:rPr>
  </w:style>
  <w:style w:type="paragraph" w:styleId="Heading2">
    <w:name w:val="heading 2"/>
    <w:basedOn w:val="Normal"/>
    <w:qFormat/>
    <w:rsid w:val="00D97064"/>
    <w:pPr>
      <w:spacing w:before="100" w:beforeAutospacing="1" w:after="100" w:afterAutospacing="1"/>
      <w:outlineLvl w:val="1"/>
    </w:pPr>
    <w:rPr>
      <w:rFonts w:ascii="Arial Unicode MS" w:eastAsia="Arial Unicode MS" w:hAnsi="Arial Unicode MS" w:cs="Arial Unicode MS"/>
      <w:b/>
      <w:bCs/>
      <w:sz w:val="36"/>
      <w:szCs w:val="36"/>
    </w:rPr>
  </w:style>
  <w:style w:type="paragraph" w:styleId="Heading3">
    <w:name w:val="heading 3"/>
    <w:basedOn w:val="Normal"/>
    <w:next w:val="Normal"/>
    <w:qFormat/>
    <w:rsid w:val="00D97064"/>
    <w:pPr>
      <w:keepNext/>
      <w:outlineLvl w:val="2"/>
    </w:pPr>
    <w:rPr>
      <w:rFonts w:ascii="Verdana" w:hAnsi="Verdana"/>
      <w:color w:val="FFFFFF"/>
      <w:sz w:val="40"/>
    </w:rPr>
  </w:style>
  <w:style w:type="paragraph" w:styleId="Heading4">
    <w:name w:val="heading 4"/>
    <w:basedOn w:val="Normal"/>
    <w:next w:val="Normal"/>
    <w:qFormat/>
    <w:rsid w:val="00D97064"/>
    <w:pPr>
      <w:keepNext/>
      <w:jc w:val="center"/>
      <w:outlineLvl w:val="3"/>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97064"/>
    <w:pPr>
      <w:tabs>
        <w:tab w:val="center" w:pos="4320"/>
        <w:tab w:val="right" w:pos="8640"/>
      </w:tabs>
    </w:pPr>
  </w:style>
  <w:style w:type="paragraph" w:styleId="Footer">
    <w:name w:val="footer"/>
    <w:basedOn w:val="Normal"/>
    <w:rsid w:val="00D97064"/>
    <w:pPr>
      <w:tabs>
        <w:tab w:val="center" w:pos="4320"/>
        <w:tab w:val="right" w:pos="8640"/>
      </w:tabs>
    </w:pPr>
  </w:style>
  <w:style w:type="character" w:styleId="Strong">
    <w:name w:val="Strong"/>
    <w:basedOn w:val="DefaultParagraphFont"/>
    <w:uiPriority w:val="22"/>
    <w:qFormat/>
    <w:rsid w:val="00D97064"/>
    <w:rPr>
      <w:b/>
      <w:bCs/>
    </w:rPr>
  </w:style>
  <w:style w:type="character" w:styleId="Emphasis">
    <w:name w:val="Emphasis"/>
    <w:basedOn w:val="DefaultParagraphFont"/>
    <w:qFormat/>
    <w:rsid w:val="00D97064"/>
    <w:rPr>
      <w:i/>
      <w:iCs/>
    </w:rPr>
  </w:style>
  <w:style w:type="paragraph" w:styleId="BodyTextIndent">
    <w:name w:val="Body Text Indent"/>
    <w:basedOn w:val="Normal"/>
    <w:rsid w:val="00D97064"/>
    <w:pPr>
      <w:spacing w:before="100" w:beforeAutospacing="1" w:after="100" w:afterAutospacing="1"/>
      <w:ind w:left="1440"/>
    </w:pPr>
    <w:rPr>
      <w:rFonts w:ascii="Arial" w:hAnsi="Arial" w:cs="Arial"/>
      <w:i/>
      <w:iCs/>
    </w:rPr>
  </w:style>
  <w:style w:type="paragraph" w:styleId="NormalWeb">
    <w:name w:val="Normal (Web)"/>
    <w:basedOn w:val="Normal"/>
    <w:rsid w:val="00D97064"/>
    <w:pPr>
      <w:spacing w:before="100" w:beforeAutospacing="1" w:after="100" w:afterAutospacing="1"/>
    </w:pPr>
    <w:rPr>
      <w:rFonts w:ascii="Arial Unicode MS" w:eastAsia="Arial Unicode MS" w:hAnsi="Arial Unicode MS" w:cs="Arial Unicode MS"/>
      <w:sz w:val="24"/>
      <w:szCs w:val="24"/>
    </w:rPr>
  </w:style>
  <w:style w:type="paragraph" w:styleId="BodyTextIndent2">
    <w:name w:val="Body Text Indent 2"/>
    <w:basedOn w:val="Normal"/>
    <w:rsid w:val="00D97064"/>
    <w:pPr>
      <w:ind w:left="1440"/>
    </w:pPr>
    <w:rPr>
      <w:rFonts w:ascii="Arial" w:hAnsi="Arial" w:cs="Arial"/>
      <w:i/>
      <w:iCs/>
      <w:color w:val="808080"/>
    </w:rPr>
  </w:style>
  <w:style w:type="paragraph" w:styleId="BodyTextIndent3">
    <w:name w:val="Body Text Indent 3"/>
    <w:basedOn w:val="Normal"/>
    <w:rsid w:val="00D97064"/>
    <w:pPr>
      <w:ind w:left="1440"/>
    </w:pPr>
    <w:rPr>
      <w:rFonts w:ascii="Arial" w:hAnsi="Arial" w:cs="Arial"/>
      <w:color w:val="808080"/>
    </w:rPr>
  </w:style>
  <w:style w:type="paragraph" w:styleId="BodyText">
    <w:name w:val="Body Text"/>
    <w:basedOn w:val="Normal"/>
    <w:rsid w:val="00D97064"/>
    <w:rPr>
      <w:rFonts w:ascii="Arial" w:hAnsi="Arial" w:cs="Arial"/>
      <w:i/>
      <w:iCs/>
      <w:color w:val="808080"/>
    </w:rPr>
  </w:style>
  <w:style w:type="character" w:styleId="Hyperlink">
    <w:name w:val="Hyperlink"/>
    <w:basedOn w:val="DefaultParagraphFont"/>
    <w:uiPriority w:val="99"/>
    <w:rsid w:val="0031116A"/>
    <w:rPr>
      <w:color w:val="0000FF"/>
      <w:u w:val="single"/>
    </w:rPr>
  </w:style>
  <w:style w:type="character" w:styleId="CommentReference">
    <w:name w:val="annotation reference"/>
    <w:basedOn w:val="DefaultParagraphFont"/>
    <w:semiHidden/>
    <w:rsid w:val="00663531"/>
    <w:rPr>
      <w:sz w:val="16"/>
      <w:szCs w:val="16"/>
    </w:rPr>
  </w:style>
  <w:style w:type="paragraph" w:styleId="CommentText">
    <w:name w:val="annotation text"/>
    <w:basedOn w:val="Normal"/>
    <w:semiHidden/>
    <w:rsid w:val="00663531"/>
  </w:style>
  <w:style w:type="paragraph" w:styleId="CommentSubject">
    <w:name w:val="annotation subject"/>
    <w:basedOn w:val="CommentText"/>
    <w:next w:val="CommentText"/>
    <w:semiHidden/>
    <w:rsid w:val="00663531"/>
    <w:rPr>
      <w:b/>
      <w:bCs/>
    </w:rPr>
  </w:style>
  <w:style w:type="paragraph" w:styleId="BalloonText">
    <w:name w:val="Balloon Text"/>
    <w:basedOn w:val="Normal"/>
    <w:semiHidden/>
    <w:rsid w:val="00663531"/>
    <w:rPr>
      <w:rFonts w:ascii="Tahoma" w:hAnsi="Tahoma" w:cs="Tahoma"/>
      <w:sz w:val="16"/>
      <w:szCs w:val="16"/>
    </w:rPr>
  </w:style>
  <w:style w:type="table" w:styleId="TableGrid">
    <w:name w:val="Table Grid"/>
    <w:basedOn w:val="TableNormal"/>
    <w:uiPriority w:val="59"/>
    <w:rsid w:val="007B6B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semiHidden/>
    <w:rsid w:val="005E529A"/>
    <w:pPr>
      <w:shd w:val="clear" w:color="auto" w:fill="000080"/>
    </w:pPr>
    <w:rPr>
      <w:rFonts w:ascii="Tahoma" w:hAnsi="Tahoma" w:cs="Tahoma"/>
    </w:rPr>
  </w:style>
  <w:style w:type="character" w:styleId="FollowedHyperlink">
    <w:name w:val="FollowedHyperlink"/>
    <w:basedOn w:val="DefaultParagraphFont"/>
    <w:rsid w:val="000951BB"/>
    <w:rPr>
      <w:color w:val="800080"/>
      <w:u w:val="single"/>
    </w:rPr>
  </w:style>
  <w:style w:type="character" w:customStyle="1" w:styleId="style61">
    <w:name w:val="style61"/>
    <w:basedOn w:val="DefaultParagraphFont"/>
    <w:rsid w:val="00601AEC"/>
    <w:rPr>
      <w:b w:val="0"/>
      <w:bCs w:val="0"/>
      <w:i w:val="0"/>
      <w:iCs w:val="0"/>
      <w:caps w:val="0"/>
      <w:smallCaps w:val="0"/>
      <w:strike w:val="0"/>
      <w:dstrike w:val="0"/>
      <w:color w:val="FFFFFF"/>
      <w:u w:val="none"/>
      <w:effect w:val="none"/>
    </w:rPr>
  </w:style>
  <w:style w:type="paragraph" w:styleId="Date">
    <w:name w:val="Date"/>
    <w:basedOn w:val="Normal"/>
    <w:next w:val="Normal"/>
    <w:link w:val="DateChar"/>
    <w:rsid w:val="00311379"/>
  </w:style>
  <w:style w:type="character" w:customStyle="1" w:styleId="DateChar">
    <w:name w:val="Date Char"/>
    <w:basedOn w:val="DefaultParagraphFont"/>
    <w:link w:val="Date"/>
    <w:rsid w:val="00311379"/>
    <w:rPr>
      <w:lang w:eastAsia="en-US"/>
    </w:rPr>
  </w:style>
  <w:style w:type="character" w:customStyle="1" w:styleId="apple-style-span">
    <w:name w:val="apple-style-span"/>
    <w:basedOn w:val="DefaultParagraphFont"/>
    <w:rsid w:val="003B55C0"/>
  </w:style>
  <w:style w:type="character" w:customStyle="1" w:styleId="telephone">
    <w:name w:val="telephone"/>
    <w:basedOn w:val="DefaultParagraphFont"/>
    <w:rsid w:val="00124D53"/>
  </w:style>
  <w:style w:type="character" w:customStyle="1" w:styleId="apple-converted-space">
    <w:name w:val="apple-converted-space"/>
    <w:basedOn w:val="DefaultParagraphFont"/>
    <w:rsid w:val="00124D53"/>
  </w:style>
  <w:style w:type="character" w:customStyle="1" w:styleId="call">
    <w:name w:val="call"/>
    <w:rsid w:val="00584BBE"/>
  </w:style>
  <w:style w:type="paragraph" w:styleId="ListParagraph">
    <w:name w:val="List Paragraph"/>
    <w:basedOn w:val="Normal"/>
    <w:uiPriority w:val="34"/>
    <w:qFormat/>
    <w:rsid w:val="002C552A"/>
    <w:pPr>
      <w:ind w:left="720"/>
    </w:pPr>
    <w:rPr>
      <w:rFonts w:ascii="Calibri" w:eastAsiaTheme="minorEastAsia" w:hAnsi="Calibri"/>
      <w:sz w:val="22"/>
      <w:szCs w:val="22"/>
      <w:lang w:eastAsia="zh-CN"/>
    </w:rPr>
  </w:style>
  <w:style w:type="character" w:customStyle="1" w:styleId="HeaderChar">
    <w:name w:val="Header Char"/>
    <w:basedOn w:val="DefaultParagraphFont"/>
    <w:link w:val="Header"/>
    <w:rsid w:val="003208C9"/>
  </w:style>
</w:styles>
</file>

<file path=word/webSettings.xml><?xml version="1.0" encoding="utf-8"?>
<w:webSettings xmlns:r="http://schemas.openxmlformats.org/officeDocument/2006/relationships" xmlns:w="http://schemas.openxmlformats.org/wordprocessingml/2006/main">
  <w:divs>
    <w:div w:id="356545488">
      <w:bodyDiv w:val="1"/>
      <w:marLeft w:val="0"/>
      <w:marRight w:val="0"/>
      <w:marTop w:val="0"/>
      <w:marBottom w:val="0"/>
      <w:divBdr>
        <w:top w:val="none" w:sz="0" w:space="0" w:color="auto"/>
        <w:left w:val="none" w:sz="0" w:space="0" w:color="auto"/>
        <w:bottom w:val="none" w:sz="0" w:space="0" w:color="auto"/>
        <w:right w:val="none" w:sz="0" w:space="0" w:color="auto"/>
      </w:divBdr>
    </w:div>
    <w:div w:id="788358544">
      <w:bodyDiv w:val="1"/>
      <w:marLeft w:val="0"/>
      <w:marRight w:val="0"/>
      <w:marTop w:val="0"/>
      <w:marBottom w:val="0"/>
      <w:divBdr>
        <w:top w:val="none" w:sz="0" w:space="0" w:color="auto"/>
        <w:left w:val="none" w:sz="0" w:space="0" w:color="auto"/>
        <w:bottom w:val="none" w:sz="0" w:space="0" w:color="auto"/>
        <w:right w:val="none" w:sz="0" w:space="0" w:color="auto"/>
      </w:divBdr>
    </w:div>
    <w:div w:id="857932413">
      <w:bodyDiv w:val="1"/>
      <w:marLeft w:val="0"/>
      <w:marRight w:val="0"/>
      <w:marTop w:val="0"/>
      <w:marBottom w:val="0"/>
      <w:divBdr>
        <w:top w:val="none" w:sz="0" w:space="0" w:color="auto"/>
        <w:left w:val="none" w:sz="0" w:space="0" w:color="auto"/>
        <w:bottom w:val="none" w:sz="0" w:space="0" w:color="auto"/>
        <w:right w:val="none" w:sz="0" w:space="0" w:color="auto"/>
      </w:divBdr>
    </w:div>
    <w:div w:id="882903886">
      <w:bodyDiv w:val="1"/>
      <w:marLeft w:val="0"/>
      <w:marRight w:val="0"/>
      <w:marTop w:val="0"/>
      <w:marBottom w:val="0"/>
      <w:divBdr>
        <w:top w:val="none" w:sz="0" w:space="0" w:color="auto"/>
        <w:left w:val="none" w:sz="0" w:space="0" w:color="auto"/>
        <w:bottom w:val="none" w:sz="0" w:space="0" w:color="auto"/>
        <w:right w:val="none" w:sz="0" w:space="0" w:color="auto"/>
      </w:divBdr>
    </w:div>
    <w:div w:id="901602547">
      <w:bodyDiv w:val="1"/>
      <w:marLeft w:val="0"/>
      <w:marRight w:val="0"/>
      <w:marTop w:val="0"/>
      <w:marBottom w:val="0"/>
      <w:divBdr>
        <w:top w:val="none" w:sz="0" w:space="0" w:color="auto"/>
        <w:left w:val="none" w:sz="0" w:space="0" w:color="auto"/>
        <w:bottom w:val="none" w:sz="0" w:space="0" w:color="auto"/>
        <w:right w:val="none" w:sz="0" w:space="0" w:color="auto"/>
      </w:divBdr>
    </w:div>
    <w:div w:id="1031030357">
      <w:bodyDiv w:val="1"/>
      <w:marLeft w:val="0"/>
      <w:marRight w:val="0"/>
      <w:marTop w:val="0"/>
      <w:marBottom w:val="0"/>
      <w:divBdr>
        <w:top w:val="none" w:sz="0" w:space="0" w:color="auto"/>
        <w:left w:val="none" w:sz="0" w:space="0" w:color="auto"/>
        <w:bottom w:val="none" w:sz="0" w:space="0" w:color="auto"/>
        <w:right w:val="none" w:sz="0" w:space="0" w:color="auto"/>
      </w:divBdr>
    </w:div>
    <w:div w:id="1041780564">
      <w:bodyDiv w:val="1"/>
      <w:marLeft w:val="0"/>
      <w:marRight w:val="0"/>
      <w:marTop w:val="0"/>
      <w:marBottom w:val="0"/>
      <w:divBdr>
        <w:top w:val="none" w:sz="0" w:space="0" w:color="auto"/>
        <w:left w:val="none" w:sz="0" w:space="0" w:color="auto"/>
        <w:bottom w:val="none" w:sz="0" w:space="0" w:color="auto"/>
        <w:right w:val="none" w:sz="0" w:space="0" w:color="auto"/>
      </w:divBdr>
    </w:div>
    <w:div w:id="1335766748">
      <w:bodyDiv w:val="1"/>
      <w:marLeft w:val="0"/>
      <w:marRight w:val="0"/>
      <w:marTop w:val="0"/>
      <w:marBottom w:val="0"/>
      <w:divBdr>
        <w:top w:val="none" w:sz="0" w:space="0" w:color="auto"/>
        <w:left w:val="none" w:sz="0" w:space="0" w:color="auto"/>
        <w:bottom w:val="none" w:sz="0" w:space="0" w:color="auto"/>
        <w:right w:val="none" w:sz="0" w:space="0" w:color="auto"/>
      </w:divBdr>
      <w:divsChild>
        <w:div w:id="1831362589">
          <w:marLeft w:val="0"/>
          <w:marRight w:val="0"/>
          <w:marTop w:val="0"/>
          <w:marBottom w:val="0"/>
          <w:divBdr>
            <w:top w:val="none" w:sz="0" w:space="0" w:color="auto"/>
            <w:left w:val="none" w:sz="0" w:space="0" w:color="auto"/>
            <w:bottom w:val="none" w:sz="0" w:space="0" w:color="auto"/>
            <w:right w:val="none" w:sz="0" w:space="0" w:color="auto"/>
          </w:divBdr>
        </w:div>
      </w:divsChild>
    </w:div>
    <w:div w:id="1625620824">
      <w:bodyDiv w:val="1"/>
      <w:marLeft w:val="0"/>
      <w:marRight w:val="0"/>
      <w:marTop w:val="0"/>
      <w:marBottom w:val="0"/>
      <w:divBdr>
        <w:top w:val="none" w:sz="0" w:space="0" w:color="auto"/>
        <w:left w:val="none" w:sz="0" w:space="0" w:color="auto"/>
        <w:bottom w:val="none" w:sz="0" w:space="0" w:color="auto"/>
        <w:right w:val="none" w:sz="0" w:space="0" w:color="auto"/>
      </w:divBdr>
    </w:div>
    <w:div w:id="1626345611">
      <w:bodyDiv w:val="1"/>
      <w:marLeft w:val="0"/>
      <w:marRight w:val="0"/>
      <w:marTop w:val="0"/>
      <w:marBottom w:val="0"/>
      <w:divBdr>
        <w:top w:val="none" w:sz="0" w:space="0" w:color="auto"/>
        <w:left w:val="none" w:sz="0" w:space="0" w:color="auto"/>
        <w:bottom w:val="none" w:sz="0" w:space="0" w:color="auto"/>
        <w:right w:val="none" w:sz="0" w:space="0" w:color="auto"/>
      </w:divBdr>
    </w:div>
    <w:div w:id="1873150850">
      <w:bodyDiv w:val="1"/>
      <w:marLeft w:val="0"/>
      <w:marRight w:val="0"/>
      <w:marTop w:val="0"/>
      <w:marBottom w:val="0"/>
      <w:divBdr>
        <w:top w:val="none" w:sz="0" w:space="0" w:color="auto"/>
        <w:left w:val="none" w:sz="0" w:space="0" w:color="auto"/>
        <w:bottom w:val="none" w:sz="0" w:space="0" w:color="auto"/>
        <w:right w:val="none" w:sz="0" w:space="0" w:color="auto"/>
      </w:divBdr>
    </w:div>
    <w:div w:id="188390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orrevon\Desktop\Itin%20format%209.20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46F78-A94C-4136-8860-429011E72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Itin format 9.2001.dot</Template>
  <TotalTime>11</TotalTime>
  <Pages>2</Pages>
  <Words>365</Words>
  <Characters>1744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Synopsis:  Briefly include relevant information from the profile and objective that is not reflected in the itinerary or needs to be reiterated due to its importance</vt:lpstr>
    </vt:vector>
  </TitlesOfParts>
  <Company>Pioneer Hi-Bred International, Inc.</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Synopsis:  Briefly include relevant information from the profile and objective that is not reflected in the itinerary or needs to be reiterated due to its importance</dc:title>
  <dc:creator>Pioneer Hi-Bred Int'l.</dc:creator>
  <cp:lastModifiedBy>baileyto</cp:lastModifiedBy>
  <cp:revision>4</cp:revision>
  <cp:lastPrinted>2012-06-16T13:46:00Z</cp:lastPrinted>
  <dcterms:created xsi:type="dcterms:W3CDTF">2012-12-18T16:52:00Z</dcterms:created>
  <dcterms:modified xsi:type="dcterms:W3CDTF">2012-12-18T17:02:00Z</dcterms:modified>
</cp:coreProperties>
</file>